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7A0" w:rsidRPr="00B977A0" w:rsidRDefault="00B977A0" w:rsidP="00B977A0">
      <w:pPr>
        <w:jc w:val="center"/>
        <w:rPr>
          <w:rFonts w:eastAsia="Calibri"/>
          <w:noProof/>
          <w:szCs w:val="22"/>
        </w:rPr>
      </w:pPr>
      <w:r>
        <w:rPr>
          <w:rFonts w:eastAsia="Calibri"/>
          <w:noProof/>
          <w:szCs w:val="22"/>
        </w:rPr>
        <w:drawing>
          <wp:inline distT="0" distB="0" distL="0" distR="0">
            <wp:extent cx="733425" cy="971550"/>
            <wp:effectExtent l="0" t="0" r="9525" b="0"/>
            <wp:docPr id="2" name="Рисунок 2" descr="Описание: 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7A0" w:rsidRPr="00B977A0" w:rsidRDefault="00B977A0" w:rsidP="00B977A0">
      <w:pPr>
        <w:jc w:val="center"/>
        <w:rPr>
          <w:rFonts w:eastAsia="Calibri"/>
          <w:noProof/>
          <w:szCs w:val="22"/>
        </w:rPr>
      </w:pPr>
    </w:p>
    <w:p w:rsidR="00B977A0" w:rsidRPr="00B977A0" w:rsidRDefault="004130CA" w:rsidP="00B977A0">
      <w:pPr>
        <w:jc w:val="center"/>
        <w:outlineLvl w:val="0"/>
        <w:rPr>
          <w:b/>
          <w:bCs/>
          <w:kern w:val="28"/>
          <w:sz w:val="32"/>
          <w:szCs w:val="32"/>
        </w:rPr>
      </w:pPr>
      <w:r>
        <w:rPr>
          <w:b/>
          <w:bCs/>
          <w:kern w:val="28"/>
          <w:sz w:val="32"/>
          <w:szCs w:val="32"/>
        </w:rPr>
        <w:t>КОМИТЕТ МЕСТНОГО САМОУПРАВЛЕНИЯ</w:t>
      </w:r>
      <w:bookmarkStart w:id="0" w:name="_GoBack"/>
      <w:bookmarkEnd w:id="0"/>
    </w:p>
    <w:p w:rsidR="00B977A0" w:rsidRPr="00B977A0" w:rsidRDefault="00B977A0" w:rsidP="00B977A0">
      <w:pPr>
        <w:jc w:val="center"/>
        <w:outlineLvl w:val="0"/>
        <w:rPr>
          <w:b/>
          <w:bCs/>
          <w:kern w:val="28"/>
          <w:sz w:val="32"/>
          <w:szCs w:val="32"/>
        </w:rPr>
      </w:pPr>
      <w:r w:rsidRPr="00B977A0">
        <w:rPr>
          <w:b/>
          <w:bCs/>
          <w:kern w:val="28"/>
          <w:sz w:val="32"/>
          <w:szCs w:val="32"/>
        </w:rPr>
        <w:t>КАЗАРСКОГО СЕЛЬСОВЕТА</w:t>
      </w:r>
    </w:p>
    <w:p w:rsidR="00B977A0" w:rsidRPr="00B977A0" w:rsidRDefault="00B977A0" w:rsidP="00B977A0">
      <w:pPr>
        <w:jc w:val="center"/>
        <w:outlineLvl w:val="0"/>
        <w:rPr>
          <w:b/>
          <w:bCs/>
          <w:kern w:val="28"/>
          <w:sz w:val="32"/>
          <w:szCs w:val="32"/>
        </w:rPr>
      </w:pPr>
      <w:r w:rsidRPr="00B977A0">
        <w:rPr>
          <w:b/>
          <w:bCs/>
          <w:kern w:val="28"/>
          <w:sz w:val="32"/>
          <w:szCs w:val="32"/>
        </w:rPr>
        <w:t>НИКОЛЬСКОГО РАЙОНА ПЕНЗЕНСКОЙ ОБЛАСТИ</w:t>
      </w:r>
    </w:p>
    <w:p w:rsidR="00B977A0" w:rsidRPr="00B977A0" w:rsidRDefault="00B977A0" w:rsidP="00B977A0">
      <w:pPr>
        <w:jc w:val="center"/>
        <w:outlineLvl w:val="0"/>
        <w:rPr>
          <w:b/>
          <w:bCs/>
          <w:kern w:val="28"/>
          <w:sz w:val="32"/>
          <w:szCs w:val="32"/>
        </w:rPr>
      </w:pPr>
      <w:r w:rsidRPr="00B977A0">
        <w:rPr>
          <w:b/>
          <w:bCs/>
          <w:kern w:val="28"/>
          <w:sz w:val="32"/>
          <w:szCs w:val="32"/>
        </w:rPr>
        <w:t>ВТОРОГО СОЗЫВА</w:t>
      </w:r>
    </w:p>
    <w:p w:rsidR="00B977A0" w:rsidRPr="00B977A0" w:rsidRDefault="00B977A0" w:rsidP="00B977A0">
      <w:pPr>
        <w:jc w:val="center"/>
        <w:outlineLvl w:val="0"/>
        <w:rPr>
          <w:b/>
          <w:bCs/>
          <w:kern w:val="28"/>
          <w:sz w:val="28"/>
          <w:szCs w:val="28"/>
        </w:rPr>
      </w:pPr>
    </w:p>
    <w:p w:rsidR="00B977A0" w:rsidRPr="00B977A0" w:rsidRDefault="00B977A0" w:rsidP="00B977A0">
      <w:pPr>
        <w:jc w:val="center"/>
        <w:outlineLvl w:val="0"/>
        <w:rPr>
          <w:b/>
          <w:bCs/>
          <w:kern w:val="28"/>
          <w:sz w:val="28"/>
          <w:szCs w:val="28"/>
        </w:rPr>
      </w:pPr>
      <w:r w:rsidRPr="00B977A0">
        <w:rPr>
          <w:b/>
          <w:bCs/>
          <w:kern w:val="28"/>
          <w:sz w:val="28"/>
          <w:szCs w:val="28"/>
        </w:rPr>
        <w:t>РЕШЕНИЕ</w:t>
      </w:r>
    </w:p>
    <w:p w:rsidR="00B977A0" w:rsidRPr="00B977A0" w:rsidRDefault="00B977A0" w:rsidP="00B977A0">
      <w:pPr>
        <w:jc w:val="center"/>
        <w:outlineLvl w:val="0"/>
        <w:rPr>
          <w:b/>
          <w:bCs/>
          <w:kern w:val="28"/>
          <w:sz w:val="28"/>
          <w:szCs w:val="28"/>
        </w:rPr>
      </w:pPr>
    </w:p>
    <w:p w:rsidR="00B977A0" w:rsidRPr="004130CA" w:rsidRDefault="004130CA" w:rsidP="00B977A0">
      <w:pPr>
        <w:jc w:val="center"/>
        <w:outlineLvl w:val="0"/>
        <w:rPr>
          <w:bCs/>
          <w:kern w:val="28"/>
          <w:sz w:val="28"/>
          <w:szCs w:val="28"/>
        </w:rPr>
      </w:pPr>
      <w:r w:rsidRPr="004130CA">
        <w:rPr>
          <w:bCs/>
          <w:kern w:val="28"/>
          <w:sz w:val="28"/>
          <w:szCs w:val="28"/>
        </w:rPr>
        <w:t>от 19.01.2016 № 157-28/02</w:t>
      </w:r>
    </w:p>
    <w:p w:rsidR="00B977A0" w:rsidRPr="004130CA" w:rsidRDefault="00B977A0" w:rsidP="00B977A0">
      <w:pPr>
        <w:widowControl w:val="0"/>
        <w:jc w:val="center"/>
      </w:pPr>
      <w:proofErr w:type="gramStart"/>
      <w:r w:rsidRPr="004130CA">
        <w:t>с</w:t>
      </w:r>
      <w:proofErr w:type="gramEnd"/>
      <w:r w:rsidRPr="004130CA">
        <w:t>. Казарка</w:t>
      </w:r>
    </w:p>
    <w:p w:rsidR="00B977A0" w:rsidRPr="00B977A0" w:rsidRDefault="00B977A0" w:rsidP="00B977A0">
      <w:pPr>
        <w:widowControl w:val="0"/>
        <w:jc w:val="both"/>
        <w:rPr>
          <w:sz w:val="28"/>
          <w:szCs w:val="28"/>
        </w:rPr>
      </w:pPr>
    </w:p>
    <w:p w:rsidR="00B977A0" w:rsidRPr="00B977A0" w:rsidRDefault="00B977A0" w:rsidP="00B977A0">
      <w:pPr>
        <w:widowControl w:val="0"/>
        <w:jc w:val="center"/>
        <w:rPr>
          <w:b/>
          <w:sz w:val="28"/>
          <w:szCs w:val="28"/>
        </w:rPr>
      </w:pPr>
      <w:r w:rsidRPr="00B977A0">
        <w:rPr>
          <w:b/>
          <w:sz w:val="28"/>
          <w:szCs w:val="28"/>
        </w:rPr>
        <w:t>О внесении изменений в Устав Казарского сельсовета Никольского района Пензенской области</w:t>
      </w:r>
    </w:p>
    <w:p w:rsidR="00B977A0" w:rsidRPr="00B977A0" w:rsidRDefault="00B977A0" w:rsidP="00B977A0">
      <w:pPr>
        <w:widowControl w:val="0"/>
        <w:jc w:val="both"/>
        <w:rPr>
          <w:sz w:val="28"/>
          <w:szCs w:val="28"/>
        </w:rPr>
      </w:pPr>
    </w:p>
    <w:p w:rsidR="00B977A0" w:rsidRPr="00B977A0" w:rsidRDefault="00B977A0" w:rsidP="00B977A0">
      <w:pPr>
        <w:widowControl w:val="0"/>
        <w:ind w:firstLine="708"/>
        <w:jc w:val="both"/>
        <w:rPr>
          <w:sz w:val="28"/>
          <w:szCs w:val="28"/>
        </w:rPr>
      </w:pPr>
      <w:r w:rsidRPr="00B977A0">
        <w:rPr>
          <w:sz w:val="28"/>
          <w:szCs w:val="28"/>
        </w:rPr>
        <w:t>Руководствуясь пунктом 1 части 10 статьи 35, статьей 44 Федерального закона от 06.10.2003 № 131-ФЗ «Об общих принципах организации местного самоуправления в Российской Федерации» (с последующими изменениями), статьей 20 Устава Казарского сельсовета Никольского района Пензенской области,</w:t>
      </w:r>
    </w:p>
    <w:p w:rsidR="00B977A0" w:rsidRPr="00B977A0" w:rsidRDefault="00B977A0" w:rsidP="00B977A0">
      <w:pPr>
        <w:widowControl w:val="0"/>
        <w:jc w:val="both"/>
        <w:rPr>
          <w:sz w:val="28"/>
          <w:szCs w:val="28"/>
        </w:rPr>
      </w:pPr>
    </w:p>
    <w:p w:rsidR="00B977A0" w:rsidRPr="00B977A0" w:rsidRDefault="00B977A0" w:rsidP="00B977A0">
      <w:pPr>
        <w:widowControl w:val="0"/>
        <w:jc w:val="center"/>
        <w:rPr>
          <w:b/>
          <w:sz w:val="28"/>
          <w:szCs w:val="28"/>
        </w:rPr>
      </w:pPr>
      <w:r w:rsidRPr="00B977A0">
        <w:rPr>
          <w:b/>
          <w:sz w:val="28"/>
          <w:szCs w:val="28"/>
        </w:rPr>
        <w:t>Комитет местного самоуправления решил:</w:t>
      </w:r>
    </w:p>
    <w:p w:rsidR="00B977A0" w:rsidRPr="00B977A0" w:rsidRDefault="00B977A0" w:rsidP="00B977A0">
      <w:pPr>
        <w:widowControl w:val="0"/>
        <w:jc w:val="both"/>
        <w:rPr>
          <w:sz w:val="28"/>
          <w:szCs w:val="28"/>
        </w:rPr>
      </w:pPr>
    </w:p>
    <w:p w:rsidR="00B977A0" w:rsidRPr="00B977A0" w:rsidRDefault="00B977A0" w:rsidP="00B977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77A0">
        <w:rPr>
          <w:sz w:val="28"/>
          <w:szCs w:val="28"/>
        </w:rPr>
        <w:t>1. Внести следующие изменения в Устав Казарского сельсовета Никольского района Пензенской области:</w:t>
      </w:r>
    </w:p>
    <w:p w:rsidR="00B977A0" w:rsidRPr="00B977A0" w:rsidRDefault="00B977A0" w:rsidP="00B977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77A0">
        <w:rPr>
          <w:sz w:val="28"/>
          <w:szCs w:val="28"/>
        </w:rPr>
        <w:t>1) в статье 21:</w:t>
      </w:r>
    </w:p>
    <w:p w:rsidR="00B977A0" w:rsidRPr="00B977A0" w:rsidRDefault="00B977A0" w:rsidP="00B977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77A0">
        <w:rPr>
          <w:sz w:val="28"/>
          <w:szCs w:val="28"/>
        </w:rPr>
        <w:t>а) часть 12.1 изложить в следующей редакции:</w:t>
      </w:r>
    </w:p>
    <w:p w:rsidR="00B977A0" w:rsidRPr="00B977A0" w:rsidRDefault="00B977A0" w:rsidP="00B977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77A0">
        <w:rPr>
          <w:rFonts w:eastAsia="Calibri"/>
          <w:sz w:val="28"/>
          <w:szCs w:val="28"/>
          <w:lang w:eastAsia="en-US"/>
        </w:rPr>
        <w:t xml:space="preserve">«12.1. Депутат, выборное должностное лицо местного самоуправления должны соблюдать ограничения, запреты, исполнять обязанности, которые установлены Федеральным законом от 25.12.2008 № 273-ФЗ «О противодействии коррупции» (далее – Федеральный закон «О противодействии коррупции») и другими федеральными законами. </w:t>
      </w:r>
      <w:proofErr w:type="gramStart"/>
      <w:r w:rsidRPr="00B977A0">
        <w:rPr>
          <w:rFonts w:eastAsia="Calibri"/>
          <w:sz w:val="28"/>
          <w:szCs w:val="28"/>
          <w:lang w:eastAsia="en-US"/>
        </w:rPr>
        <w:t>Полномочия депутата, выборного должностного лица местного самоуправления</w:t>
      </w:r>
      <w:r w:rsidR="00617AA7">
        <w:rPr>
          <w:rFonts w:eastAsia="Calibri"/>
          <w:sz w:val="28"/>
          <w:szCs w:val="28"/>
          <w:lang w:eastAsia="en-US"/>
        </w:rPr>
        <w:t xml:space="preserve"> </w:t>
      </w:r>
      <w:r w:rsidRPr="00B977A0">
        <w:rPr>
          <w:rFonts w:eastAsia="Calibri"/>
          <w:sz w:val="28"/>
          <w:szCs w:val="28"/>
          <w:lang w:eastAsia="en-US"/>
        </w:rPr>
        <w:t>прекращаются досрочно в случае несоблюдения ограничений, запретов, неисполнения обязанностей, установленных Федеральным законом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наличные денежные средства</w:t>
      </w:r>
      <w:proofErr w:type="gramEnd"/>
      <w:r w:rsidRPr="00B977A0">
        <w:rPr>
          <w:rFonts w:eastAsia="Calibri"/>
          <w:sz w:val="28"/>
          <w:szCs w:val="28"/>
          <w:lang w:eastAsia="en-US"/>
        </w:rPr>
        <w:t xml:space="preserve"> и ценности в иностранных банках, расположенных за </w:t>
      </w:r>
      <w:r w:rsidRPr="00B977A0">
        <w:rPr>
          <w:rFonts w:eastAsia="Calibri"/>
          <w:sz w:val="28"/>
          <w:szCs w:val="28"/>
          <w:lang w:eastAsia="en-US"/>
        </w:rPr>
        <w:lastRenderedPageBreak/>
        <w:t>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B977A0">
        <w:rPr>
          <w:rFonts w:eastAsia="Calibri"/>
          <w:sz w:val="28"/>
          <w:szCs w:val="28"/>
          <w:lang w:eastAsia="en-US"/>
        </w:rPr>
        <w:t>.»</w:t>
      </w:r>
      <w:proofErr w:type="gramEnd"/>
      <w:r w:rsidRPr="00B977A0">
        <w:rPr>
          <w:rFonts w:eastAsia="Calibri"/>
          <w:sz w:val="28"/>
          <w:szCs w:val="28"/>
          <w:lang w:eastAsia="en-US"/>
        </w:rPr>
        <w:t>;</w:t>
      </w:r>
      <w:r w:rsidRPr="00B977A0">
        <w:rPr>
          <w:sz w:val="28"/>
          <w:szCs w:val="28"/>
        </w:rPr>
        <w:t xml:space="preserve"> </w:t>
      </w:r>
    </w:p>
    <w:p w:rsidR="00B977A0" w:rsidRPr="00B977A0" w:rsidRDefault="00B977A0" w:rsidP="00B977A0">
      <w:pPr>
        <w:widowControl w:val="0"/>
        <w:ind w:firstLine="720"/>
        <w:jc w:val="both"/>
        <w:rPr>
          <w:sz w:val="28"/>
          <w:szCs w:val="28"/>
        </w:rPr>
      </w:pPr>
      <w:r w:rsidRPr="00B977A0">
        <w:rPr>
          <w:sz w:val="28"/>
          <w:szCs w:val="28"/>
        </w:rPr>
        <w:t>б) часть 13 изложить в следующей редакции:</w:t>
      </w:r>
    </w:p>
    <w:p w:rsidR="00B977A0" w:rsidRPr="00B977A0" w:rsidRDefault="00B977A0" w:rsidP="00B977A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977A0">
        <w:rPr>
          <w:sz w:val="28"/>
          <w:szCs w:val="28"/>
        </w:rPr>
        <w:t>«13. Полномочия депутата, выборного должностного лица местного самоуправления прекращаются досрочно в случае несоблюдения ограничений, установленных Федеральным законом</w:t>
      </w:r>
      <w:r w:rsidRPr="00B977A0">
        <w:rPr>
          <w:rFonts w:cs="Arial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</w:t>
      </w:r>
      <w:r w:rsidRPr="00B977A0">
        <w:rPr>
          <w:sz w:val="28"/>
          <w:szCs w:val="28"/>
        </w:rPr>
        <w:t>».»;</w:t>
      </w:r>
    </w:p>
    <w:p w:rsidR="00B977A0" w:rsidRPr="00B977A0" w:rsidRDefault="00B977A0" w:rsidP="00B977A0">
      <w:pPr>
        <w:widowControl w:val="0"/>
        <w:ind w:firstLine="720"/>
        <w:jc w:val="both"/>
        <w:rPr>
          <w:sz w:val="28"/>
          <w:szCs w:val="28"/>
        </w:rPr>
      </w:pPr>
      <w:r w:rsidRPr="00B977A0">
        <w:rPr>
          <w:sz w:val="28"/>
          <w:szCs w:val="28"/>
        </w:rPr>
        <w:t>2) часть 5 статьи 22 дополнить пунктом 6 следующего содержания:</w:t>
      </w:r>
    </w:p>
    <w:p w:rsidR="00B977A0" w:rsidRPr="00B977A0" w:rsidRDefault="00B977A0" w:rsidP="00B977A0">
      <w:pPr>
        <w:widowControl w:val="0"/>
        <w:ind w:firstLine="720"/>
        <w:jc w:val="both"/>
        <w:rPr>
          <w:sz w:val="28"/>
          <w:szCs w:val="28"/>
        </w:rPr>
      </w:pPr>
      <w:r w:rsidRPr="00B977A0">
        <w:rPr>
          <w:sz w:val="28"/>
          <w:szCs w:val="28"/>
        </w:rPr>
        <w:t xml:space="preserve">«6) осуществляет полномочия в соответствии с Федеральным законом от 13.07.2015 № 224-ФЗ «О государственно-частном партнерстве, </w:t>
      </w:r>
      <w:proofErr w:type="spellStart"/>
      <w:r w:rsidRPr="00B977A0">
        <w:rPr>
          <w:sz w:val="28"/>
          <w:szCs w:val="28"/>
        </w:rPr>
        <w:t>муниципально</w:t>
      </w:r>
      <w:proofErr w:type="spellEnd"/>
      <w:r w:rsidRPr="00B977A0">
        <w:rPr>
          <w:sz w:val="28"/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Федерации»</w:t>
      </w:r>
      <w:proofErr w:type="gramStart"/>
      <w:r w:rsidRPr="00B977A0">
        <w:rPr>
          <w:sz w:val="28"/>
          <w:szCs w:val="28"/>
        </w:rPr>
        <w:t>.»</w:t>
      </w:r>
      <w:proofErr w:type="gramEnd"/>
      <w:r w:rsidRPr="00B977A0">
        <w:rPr>
          <w:sz w:val="28"/>
          <w:szCs w:val="28"/>
        </w:rPr>
        <w:t>;</w:t>
      </w:r>
    </w:p>
    <w:p w:rsidR="00B977A0" w:rsidRPr="00B977A0" w:rsidRDefault="00B977A0" w:rsidP="00B977A0">
      <w:pPr>
        <w:widowControl w:val="0"/>
        <w:ind w:firstLine="720"/>
        <w:jc w:val="both"/>
        <w:rPr>
          <w:sz w:val="28"/>
          <w:szCs w:val="28"/>
        </w:rPr>
      </w:pPr>
      <w:r w:rsidRPr="00B977A0">
        <w:rPr>
          <w:sz w:val="28"/>
          <w:szCs w:val="28"/>
        </w:rPr>
        <w:t>3) статью 50 изложить в следующей редакции:</w:t>
      </w:r>
    </w:p>
    <w:p w:rsidR="00B977A0" w:rsidRPr="00B977A0" w:rsidRDefault="00B977A0" w:rsidP="00B977A0">
      <w:pPr>
        <w:widowControl w:val="0"/>
        <w:ind w:firstLine="720"/>
        <w:jc w:val="center"/>
        <w:rPr>
          <w:b/>
          <w:sz w:val="28"/>
          <w:szCs w:val="28"/>
        </w:rPr>
      </w:pPr>
      <w:r w:rsidRPr="00B977A0">
        <w:rPr>
          <w:b/>
          <w:sz w:val="28"/>
          <w:szCs w:val="28"/>
        </w:rPr>
        <w:t>«Статья 50. Удаление главы Казарского сельсовета в отставку</w:t>
      </w:r>
    </w:p>
    <w:p w:rsidR="00B977A0" w:rsidRPr="00B977A0" w:rsidRDefault="00B977A0" w:rsidP="00B977A0">
      <w:pPr>
        <w:widowControl w:val="0"/>
        <w:ind w:firstLine="720"/>
        <w:jc w:val="both"/>
        <w:rPr>
          <w:sz w:val="28"/>
          <w:szCs w:val="28"/>
        </w:rPr>
      </w:pPr>
      <w:proofErr w:type="gramStart"/>
      <w:r w:rsidRPr="00B977A0">
        <w:rPr>
          <w:sz w:val="28"/>
          <w:szCs w:val="28"/>
        </w:rPr>
        <w:t>Комитет местного самоуправления в соответствии с Федеральным законом «Об общих принципах организации местного самоуправления в Российской Федерации» вправе удалить главу Казарского</w:t>
      </w:r>
      <w:r w:rsidRPr="00B977A0">
        <w:rPr>
          <w:i/>
          <w:sz w:val="28"/>
          <w:szCs w:val="28"/>
        </w:rPr>
        <w:t xml:space="preserve"> </w:t>
      </w:r>
      <w:r w:rsidRPr="00B977A0">
        <w:rPr>
          <w:sz w:val="28"/>
          <w:szCs w:val="28"/>
        </w:rPr>
        <w:t>сельсовета в отставку по инициативе депутатов Комитета местного самоуправления или по инициативе Губернатора Пензенской области в пор</w:t>
      </w:r>
      <w:r w:rsidR="00617AA7">
        <w:rPr>
          <w:sz w:val="28"/>
          <w:szCs w:val="28"/>
        </w:rPr>
        <w:t>ядке, предусмотренном статьей 74.1</w:t>
      </w:r>
      <w:r w:rsidRPr="00B977A0">
        <w:rPr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и по следующим основаниям:</w:t>
      </w:r>
      <w:proofErr w:type="gramEnd"/>
    </w:p>
    <w:p w:rsidR="00B977A0" w:rsidRPr="00B977A0" w:rsidRDefault="00B977A0" w:rsidP="00B977A0">
      <w:pPr>
        <w:widowControl w:val="0"/>
        <w:ind w:firstLine="720"/>
        <w:jc w:val="both"/>
        <w:rPr>
          <w:sz w:val="28"/>
          <w:szCs w:val="28"/>
        </w:rPr>
      </w:pPr>
      <w:r w:rsidRPr="00B977A0">
        <w:rPr>
          <w:sz w:val="28"/>
          <w:szCs w:val="28"/>
        </w:rPr>
        <w:t>1) решения, действия (бездействие) главы Казарского</w:t>
      </w:r>
      <w:r w:rsidRPr="00B977A0">
        <w:rPr>
          <w:i/>
          <w:sz w:val="28"/>
          <w:szCs w:val="28"/>
        </w:rPr>
        <w:t xml:space="preserve"> </w:t>
      </w:r>
      <w:r w:rsidRPr="00B977A0">
        <w:rPr>
          <w:sz w:val="28"/>
          <w:szCs w:val="28"/>
        </w:rPr>
        <w:t>сельсовета, повлекшие (повлекшее) наступление последствий, предусмотренных пунктами 2 и 3 части 1 статьи 75 Федерального закона «Об общих принципах организации местного самоуправления в Российской Федерации»;</w:t>
      </w:r>
    </w:p>
    <w:p w:rsidR="00B977A0" w:rsidRPr="00B977A0" w:rsidRDefault="00B977A0" w:rsidP="00B977A0">
      <w:pPr>
        <w:widowControl w:val="0"/>
        <w:ind w:firstLine="720"/>
        <w:jc w:val="both"/>
        <w:rPr>
          <w:sz w:val="28"/>
          <w:szCs w:val="28"/>
        </w:rPr>
      </w:pPr>
      <w:proofErr w:type="gramStart"/>
      <w:r w:rsidRPr="00B977A0">
        <w:rPr>
          <w:sz w:val="28"/>
          <w:szCs w:val="28"/>
        </w:rPr>
        <w:t>2) неисполнение в течение трех и более месяцев обязанностей по решению вопросов местного значения, осуществлению полномочий, предусмотренных Федеральным законом «Об общих принципах организации местного самоуправления в Российской Федерации», иными федеральными законами, уставом Казарского</w:t>
      </w:r>
      <w:r w:rsidRPr="00B977A0">
        <w:rPr>
          <w:i/>
          <w:sz w:val="28"/>
          <w:szCs w:val="28"/>
        </w:rPr>
        <w:t xml:space="preserve"> </w:t>
      </w:r>
      <w:r w:rsidRPr="00B977A0">
        <w:rPr>
          <w:sz w:val="28"/>
          <w:szCs w:val="28"/>
        </w:rPr>
        <w:t>сельсовета, и (или) обязанностей по обеспечению осуществления органами местного самоуправления Казарского</w:t>
      </w:r>
      <w:r w:rsidRPr="00B977A0">
        <w:rPr>
          <w:i/>
          <w:sz w:val="28"/>
          <w:szCs w:val="28"/>
        </w:rPr>
        <w:t xml:space="preserve"> </w:t>
      </w:r>
      <w:r w:rsidRPr="00B977A0">
        <w:rPr>
          <w:sz w:val="28"/>
          <w:szCs w:val="28"/>
        </w:rPr>
        <w:t>сельсовета отдельных государственных полномочий, переданных органам местного самоуправления Казарского</w:t>
      </w:r>
      <w:r w:rsidRPr="00B977A0">
        <w:rPr>
          <w:i/>
          <w:sz w:val="28"/>
          <w:szCs w:val="28"/>
        </w:rPr>
        <w:t xml:space="preserve"> </w:t>
      </w:r>
      <w:r w:rsidRPr="00B977A0">
        <w:rPr>
          <w:sz w:val="28"/>
          <w:szCs w:val="28"/>
        </w:rPr>
        <w:t>сельсовета федеральными законами и законами Пензенской области;</w:t>
      </w:r>
      <w:proofErr w:type="gramEnd"/>
    </w:p>
    <w:p w:rsidR="00B977A0" w:rsidRPr="00B977A0" w:rsidRDefault="00B977A0" w:rsidP="00B977A0">
      <w:pPr>
        <w:widowControl w:val="0"/>
        <w:ind w:firstLine="720"/>
        <w:jc w:val="both"/>
        <w:rPr>
          <w:sz w:val="28"/>
          <w:szCs w:val="28"/>
        </w:rPr>
      </w:pPr>
      <w:r w:rsidRPr="00B977A0">
        <w:rPr>
          <w:sz w:val="28"/>
          <w:szCs w:val="28"/>
        </w:rPr>
        <w:t>3) неудовлетворительная оценка деятельности главы Казарского</w:t>
      </w:r>
      <w:r w:rsidRPr="00B977A0">
        <w:rPr>
          <w:i/>
          <w:sz w:val="28"/>
          <w:szCs w:val="28"/>
        </w:rPr>
        <w:t xml:space="preserve"> </w:t>
      </w:r>
      <w:r w:rsidRPr="00B977A0">
        <w:rPr>
          <w:sz w:val="28"/>
          <w:szCs w:val="28"/>
        </w:rPr>
        <w:t>сельсовета Комитетом местного самоуправления по результатам его ежегодного отчета перед Комитетом местного самоуправления, данная два раза подряд;</w:t>
      </w:r>
    </w:p>
    <w:p w:rsidR="00B977A0" w:rsidRPr="00B977A0" w:rsidRDefault="00B977A0" w:rsidP="00B977A0">
      <w:pPr>
        <w:widowControl w:val="0"/>
        <w:ind w:firstLine="720"/>
        <w:jc w:val="both"/>
        <w:rPr>
          <w:sz w:val="28"/>
          <w:szCs w:val="28"/>
        </w:rPr>
      </w:pPr>
      <w:r w:rsidRPr="00B977A0">
        <w:rPr>
          <w:sz w:val="28"/>
          <w:szCs w:val="28"/>
        </w:rPr>
        <w:t>4) несоблюдение ограничений и запретов и неисполнение обязанностей, которые установлены Федеральным законом «О противодействии коррупции» и другими федеральными законами;</w:t>
      </w:r>
    </w:p>
    <w:p w:rsidR="00B977A0" w:rsidRPr="00B977A0" w:rsidRDefault="00B977A0" w:rsidP="00B977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B977A0">
        <w:rPr>
          <w:sz w:val="28"/>
          <w:szCs w:val="28"/>
        </w:rPr>
        <w:t>5) допущение главой Казарского</w:t>
      </w:r>
      <w:r w:rsidRPr="00B977A0">
        <w:rPr>
          <w:i/>
          <w:sz w:val="28"/>
          <w:szCs w:val="28"/>
        </w:rPr>
        <w:t xml:space="preserve"> </w:t>
      </w:r>
      <w:r w:rsidRPr="00B977A0">
        <w:rPr>
          <w:sz w:val="28"/>
          <w:szCs w:val="28"/>
        </w:rPr>
        <w:t xml:space="preserve">сельсовета, администрацией, иными органами и должностными лицами Казарского сельсовета и подведомственными организациями массового нарушения государственных </w:t>
      </w:r>
      <w:r w:rsidRPr="00B977A0">
        <w:rPr>
          <w:sz w:val="28"/>
          <w:szCs w:val="28"/>
        </w:rPr>
        <w:lastRenderedPageBreak/>
        <w:t>гарантий равенства прав и свобод человека и гражданина в зависимости от расы, национальности, языка, отношения к религии и других обстоятельств, ограничения прав и дискриминации по признакам расовой, национальной, языковой или религиозной принадлежности, если это повлекло нарушение межнационального и межконфессионального согласия и</w:t>
      </w:r>
      <w:proofErr w:type="gramEnd"/>
      <w:r w:rsidRPr="00B977A0">
        <w:rPr>
          <w:sz w:val="28"/>
          <w:szCs w:val="28"/>
        </w:rPr>
        <w:t xml:space="preserve"> способствовало возникновению межнациональных (межэтнических) и межконфессиональных конфликтов</w:t>
      </w:r>
      <w:proofErr w:type="gramStart"/>
      <w:r w:rsidRPr="00B977A0">
        <w:rPr>
          <w:sz w:val="28"/>
          <w:szCs w:val="28"/>
        </w:rPr>
        <w:t>.».</w:t>
      </w:r>
      <w:proofErr w:type="gramEnd"/>
    </w:p>
    <w:p w:rsidR="00B977A0" w:rsidRPr="00B977A0" w:rsidRDefault="00B977A0" w:rsidP="00B977A0">
      <w:pPr>
        <w:widowControl w:val="0"/>
        <w:ind w:firstLine="708"/>
        <w:jc w:val="both"/>
        <w:rPr>
          <w:sz w:val="28"/>
          <w:szCs w:val="28"/>
        </w:rPr>
      </w:pPr>
      <w:r w:rsidRPr="00B977A0">
        <w:rPr>
          <w:sz w:val="28"/>
          <w:szCs w:val="28"/>
        </w:rPr>
        <w:t>2. Направить настоящее решение на государственную регистрацию в Управление Министерства юстиции Российской Федерации по Пензенской области.</w:t>
      </w:r>
    </w:p>
    <w:p w:rsidR="00B977A0" w:rsidRPr="00B977A0" w:rsidRDefault="00B977A0" w:rsidP="00B977A0">
      <w:pPr>
        <w:widowControl w:val="0"/>
        <w:ind w:firstLine="708"/>
        <w:jc w:val="both"/>
        <w:rPr>
          <w:sz w:val="28"/>
          <w:szCs w:val="28"/>
        </w:rPr>
      </w:pPr>
      <w:r w:rsidRPr="00B977A0">
        <w:rPr>
          <w:sz w:val="28"/>
          <w:szCs w:val="28"/>
        </w:rPr>
        <w:t>3. Опубликовать настоящее решение в информационном бюллетене «Сельские ведомости» в течение семи дней со дня его поступления из Управления Министерства юстиции Российской Федерации по Пензенской области после государственной регистрации.</w:t>
      </w:r>
    </w:p>
    <w:p w:rsidR="00B977A0" w:rsidRPr="00B977A0" w:rsidRDefault="00B977A0" w:rsidP="00B977A0">
      <w:pPr>
        <w:widowControl w:val="0"/>
        <w:ind w:firstLine="708"/>
        <w:jc w:val="both"/>
        <w:rPr>
          <w:sz w:val="28"/>
          <w:szCs w:val="28"/>
        </w:rPr>
      </w:pPr>
      <w:r w:rsidRPr="00B977A0">
        <w:rPr>
          <w:sz w:val="28"/>
          <w:szCs w:val="28"/>
        </w:rPr>
        <w:t>4. Настоящее решение вступает в силу после его официального опубликования.</w:t>
      </w:r>
    </w:p>
    <w:p w:rsidR="00B977A0" w:rsidRPr="00B977A0" w:rsidRDefault="00B977A0" w:rsidP="00B977A0">
      <w:pPr>
        <w:widowControl w:val="0"/>
        <w:jc w:val="both"/>
        <w:rPr>
          <w:sz w:val="28"/>
          <w:szCs w:val="28"/>
        </w:rPr>
      </w:pPr>
    </w:p>
    <w:p w:rsidR="00B977A0" w:rsidRPr="00B977A0" w:rsidRDefault="00B977A0" w:rsidP="00B977A0">
      <w:pPr>
        <w:widowControl w:val="0"/>
        <w:jc w:val="both"/>
        <w:rPr>
          <w:sz w:val="28"/>
          <w:szCs w:val="28"/>
        </w:rPr>
      </w:pPr>
      <w:r w:rsidRPr="00B977A0">
        <w:rPr>
          <w:sz w:val="28"/>
          <w:szCs w:val="28"/>
        </w:rPr>
        <w:t>Глава Казарского сельсовета</w:t>
      </w:r>
    </w:p>
    <w:p w:rsidR="004130CA" w:rsidRDefault="00B977A0" w:rsidP="00B977A0">
      <w:pPr>
        <w:widowControl w:val="0"/>
        <w:jc w:val="both"/>
        <w:rPr>
          <w:sz w:val="28"/>
          <w:szCs w:val="28"/>
        </w:rPr>
      </w:pPr>
      <w:r w:rsidRPr="00B977A0">
        <w:rPr>
          <w:sz w:val="28"/>
          <w:szCs w:val="28"/>
        </w:rPr>
        <w:t xml:space="preserve">Никольского района </w:t>
      </w:r>
    </w:p>
    <w:p w:rsidR="00B977A0" w:rsidRPr="00B977A0" w:rsidRDefault="00B977A0" w:rsidP="00B977A0">
      <w:pPr>
        <w:widowControl w:val="0"/>
        <w:jc w:val="both"/>
      </w:pPr>
      <w:r w:rsidRPr="00B977A0">
        <w:rPr>
          <w:sz w:val="28"/>
          <w:szCs w:val="28"/>
        </w:rPr>
        <w:t xml:space="preserve">Пензенской </w:t>
      </w:r>
      <w:r w:rsidR="004130CA">
        <w:rPr>
          <w:sz w:val="28"/>
          <w:szCs w:val="28"/>
        </w:rPr>
        <w:t>област</w:t>
      </w:r>
      <w:r w:rsidRPr="00B977A0">
        <w:rPr>
          <w:sz w:val="28"/>
          <w:szCs w:val="28"/>
        </w:rPr>
        <w:t>и</w:t>
      </w:r>
      <w:r w:rsidRPr="00B977A0">
        <w:rPr>
          <w:sz w:val="28"/>
          <w:szCs w:val="28"/>
        </w:rPr>
        <w:tab/>
      </w:r>
      <w:r w:rsidRPr="00B977A0">
        <w:rPr>
          <w:sz w:val="28"/>
          <w:szCs w:val="28"/>
        </w:rPr>
        <w:tab/>
      </w:r>
      <w:r w:rsidR="004130CA">
        <w:rPr>
          <w:sz w:val="28"/>
          <w:szCs w:val="28"/>
        </w:rPr>
        <w:tab/>
      </w:r>
      <w:r w:rsidR="004130CA">
        <w:rPr>
          <w:sz w:val="28"/>
          <w:szCs w:val="28"/>
        </w:rPr>
        <w:tab/>
      </w:r>
      <w:r w:rsidR="004130CA">
        <w:rPr>
          <w:sz w:val="28"/>
          <w:szCs w:val="28"/>
        </w:rPr>
        <w:tab/>
      </w:r>
      <w:r w:rsidR="004130CA">
        <w:rPr>
          <w:sz w:val="28"/>
          <w:szCs w:val="28"/>
        </w:rPr>
        <w:tab/>
      </w:r>
      <w:r w:rsidRPr="00B977A0">
        <w:rPr>
          <w:sz w:val="28"/>
          <w:szCs w:val="28"/>
        </w:rPr>
        <w:tab/>
      </w:r>
      <w:proofErr w:type="spellStart"/>
      <w:r w:rsidRPr="00B977A0">
        <w:rPr>
          <w:sz w:val="28"/>
          <w:szCs w:val="28"/>
        </w:rPr>
        <w:t>А.М.Жандаров</w:t>
      </w:r>
      <w:proofErr w:type="spellEnd"/>
    </w:p>
    <w:p w:rsidR="00B977A0" w:rsidRPr="00B977A0" w:rsidRDefault="00B977A0" w:rsidP="00B977A0">
      <w:pPr>
        <w:jc w:val="center"/>
        <w:rPr>
          <w:rFonts w:eastAsia="Calibri"/>
          <w:noProof/>
          <w:szCs w:val="22"/>
        </w:rPr>
      </w:pPr>
    </w:p>
    <w:p w:rsidR="00B977A0" w:rsidRPr="00B977A0" w:rsidRDefault="00B977A0" w:rsidP="00B977A0">
      <w:pPr>
        <w:jc w:val="center"/>
        <w:rPr>
          <w:rFonts w:eastAsia="Calibri"/>
          <w:noProof/>
          <w:szCs w:val="22"/>
        </w:rPr>
      </w:pPr>
    </w:p>
    <w:p w:rsidR="008A6135" w:rsidRPr="00B977A0" w:rsidRDefault="008A6135" w:rsidP="00B977A0"/>
    <w:sectPr w:rsidR="008A6135" w:rsidRPr="00B97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864"/>
    <w:rsid w:val="00053C58"/>
    <w:rsid w:val="00091431"/>
    <w:rsid w:val="00151864"/>
    <w:rsid w:val="001B69C2"/>
    <w:rsid w:val="002741C2"/>
    <w:rsid w:val="002D71E2"/>
    <w:rsid w:val="004130CA"/>
    <w:rsid w:val="004139CA"/>
    <w:rsid w:val="0042199D"/>
    <w:rsid w:val="005520ED"/>
    <w:rsid w:val="00617AA7"/>
    <w:rsid w:val="0072636B"/>
    <w:rsid w:val="007F7810"/>
    <w:rsid w:val="008A6135"/>
    <w:rsid w:val="008C43E3"/>
    <w:rsid w:val="00957198"/>
    <w:rsid w:val="00A6636C"/>
    <w:rsid w:val="00B61C22"/>
    <w:rsid w:val="00B977A0"/>
    <w:rsid w:val="00BC40E9"/>
    <w:rsid w:val="00E720C2"/>
    <w:rsid w:val="00F0204C"/>
    <w:rsid w:val="00F4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F40576"/>
    <w:pPr>
      <w:widowControl w:val="0"/>
      <w:tabs>
        <w:tab w:val="num" w:pos="360"/>
      </w:tabs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B977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77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F40576"/>
    <w:pPr>
      <w:widowControl w:val="0"/>
      <w:tabs>
        <w:tab w:val="num" w:pos="360"/>
      </w:tabs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B977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77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Сударева</dc:creator>
  <cp:keywords/>
  <dc:description/>
  <cp:lastModifiedBy>Comp</cp:lastModifiedBy>
  <cp:revision>3</cp:revision>
  <dcterms:created xsi:type="dcterms:W3CDTF">2016-01-14T04:59:00Z</dcterms:created>
  <dcterms:modified xsi:type="dcterms:W3CDTF">2016-01-15T04:16:00Z</dcterms:modified>
</cp:coreProperties>
</file>