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BE" w:rsidRPr="00DF5477" w:rsidRDefault="00BF64C4" w:rsidP="00DF5477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7pt;margin-top:-27pt;width:57.4pt;height:76.15pt;z-index:1;visibility:visible">
            <v:imagedata r:id="rId8" o:title=""/>
            <w10:wrap type="square"/>
          </v:shape>
        </w:pict>
      </w:r>
    </w:p>
    <w:p w:rsidR="000E7DBE" w:rsidRPr="00DF5477" w:rsidRDefault="000E7DBE" w:rsidP="00DF5477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F5477"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  <w:r w:rsidR="005244AD">
        <w:rPr>
          <w:rFonts w:ascii="Times New Roman" w:hAnsi="Times New Roman"/>
          <w:b/>
          <w:sz w:val="32"/>
          <w:szCs w:val="32"/>
          <w:lang w:eastAsia="ru-RU"/>
        </w:rPr>
        <w:t>КАЗАРСКОГО</w:t>
      </w:r>
      <w:r w:rsidRPr="00DF5477">
        <w:rPr>
          <w:rFonts w:ascii="Times New Roman" w:hAnsi="Times New Roman"/>
          <w:b/>
          <w:sz w:val="32"/>
          <w:szCs w:val="32"/>
          <w:lang w:eastAsia="ru-RU"/>
        </w:rPr>
        <w:t xml:space="preserve"> СЕЛЬСОВЕТА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F5477">
        <w:rPr>
          <w:rFonts w:ascii="Times New Roman" w:hAnsi="Times New Roman"/>
          <w:b/>
          <w:sz w:val="32"/>
          <w:szCs w:val="32"/>
          <w:lang w:eastAsia="ru-RU"/>
        </w:rPr>
        <w:t>НИКОЛЬСКОГО РАЙОНА ПЕНЗЕНСКОЙ ОБЛАСТИ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5477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</w:p>
    <w:p w:rsidR="000E7DBE" w:rsidRPr="00DF5477" w:rsidRDefault="00B34FDD" w:rsidP="00DF547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с. Казарка</w:t>
      </w: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О внесении изменений в </w:t>
      </w:r>
      <w:r w:rsidR="004E3227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муниципальную Программу, утвержденную 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  <w:r w:rsidR="004E3227">
        <w:rPr>
          <w:rFonts w:ascii="Times New Roman" w:hAnsi="Times New Roman"/>
          <w:b/>
          <w:sz w:val="24"/>
          <w:szCs w:val="24"/>
          <w:lang w:eastAsia="ru-RU"/>
        </w:rPr>
        <w:t>м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 </w:t>
      </w:r>
      <w:r w:rsidR="005244AD">
        <w:rPr>
          <w:rFonts w:ascii="Times New Roman" w:hAnsi="Times New Roman"/>
          <w:b/>
          <w:sz w:val="24"/>
          <w:szCs w:val="24"/>
          <w:lang w:eastAsia="ru-RU"/>
        </w:rPr>
        <w:t>Казарского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 сельсовета Никольского района Пензенской области от </w:t>
      </w:r>
      <w:r w:rsidR="00B34FDD">
        <w:rPr>
          <w:rFonts w:ascii="Times New Roman" w:hAnsi="Times New Roman"/>
          <w:b/>
          <w:sz w:val="24"/>
          <w:szCs w:val="24"/>
          <w:lang w:eastAsia="ru-RU"/>
        </w:rPr>
        <w:t>27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01.2017 № </w:t>
      </w:r>
      <w:r w:rsidR="00B34FDD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 «Об утверждении муниципальной Программы </w:t>
      </w:r>
      <w:r w:rsidRPr="00DF54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«Усовершенствование систем наружного освещения </w:t>
      </w:r>
      <w:r w:rsidR="00F14561">
        <w:rPr>
          <w:rFonts w:ascii="Times New Roman" w:hAnsi="Times New Roman"/>
          <w:b/>
          <w:bCs/>
          <w:sz w:val="24"/>
          <w:szCs w:val="24"/>
          <w:lang w:eastAsia="ru-RU"/>
        </w:rPr>
        <w:t>на территории</w:t>
      </w:r>
      <w:r w:rsidRPr="00DF54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F14561">
        <w:rPr>
          <w:rFonts w:ascii="Times New Roman" w:hAnsi="Times New Roman"/>
          <w:b/>
          <w:bCs/>
          <w:sz w:val="24"/>
          <w:szCs w:val="24"/>
          <w:lang w:eastAsia="ru-RU"/>
        </w:rPr>
        <w:t>Казарского</w:t>
      </w:r>
      <w:r w:rsidRPr="00DF54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сельсовет</w:t>
      </w:r>
      <w:r w:rsidR="00F1456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 </w:t>
      </w:r>
      <w:r w:rsidRPr="00DF54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Никольского района П</w:t>
      </w:r>
      <w:r w:rsidR="004E3227">
        <w:rPr>
          <w:rFonts w:ascii="Times New Roman" w:hAnsi="Times New Roman"/>
          <w:b/>
          <w:bCs/>
          <w:sz w:val="24"/>
          <w:szCs w:val="24"/>
          <w:lang w:eastAsia="ru-RU"/>
        </w:rPr>
        <w:t>ензенской области на 2017 – 2022</w:t>
      </w:r>
      <w:r w:rsidRPr="00DF54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годы»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bookmarkEnd w:id="0"/>
    <w:p w:rsidR="000E7DBE" w:rsidRPr="00DF5477" w:rsidRDefault="000E7DBE" w:rsidP="00DF54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7DBE" w:rsidRPr="00DF5477" w:rsidRDefault="000E7DBE" w:rsidP="00DF5477">
      <w:pPr>
        <w:tabs>
          <w:tab w:val="left" w:pos="70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477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5244AD">
        <w:rPr>
          <w:rFonts w:ascii="Times New Roman" w:hAnsi="Times New Roman"/>
          <w:sz w:val="24"/>
          <w:szCs w:val="24"/>
          <w:lang w:eastAsia="ru-RU"/>
        </w:rPr>
        <w:t>Казарского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Никольского района Пензенской области, в целях увеличения протяженности освещенных улиц населенных пунктов </w:t>
      </w:r>
      <w:r w:rsidR="005244AD">
        <w:rPr>
          <w:rFonts w:ascii="Times New Roman" w:hAnsi="Times New Roman"/>
          <w:sz w:val="24"/>
          <w:szCs w:val="24"/>
          <w:lang w:eastAsia="ru-RU"/>
        </w:rPr>
        <w:t>Казарского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Никольского района пензенской области  сельсовета, повышения качества освещения улиц и внедрения энергоэффективных источников уличного освещения </w:t>
      </w:r>
      <w:r w:rsidR="005244AD">
        <w:rPr>
          <w:rFonts w:ascii="Times New Roman" w:hAnsi="Times New Roman"/>
          <w:sz w:val="24"/>
          <w:szCs w:val="24"/>
          <w:lang w:eastAsia="ru-RU"/>
        </w:rPr>
        <w:t>Казарского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Никольского района Пензенской области, администрация </w:t>
      </w:r>
      <w:r w:rsidR="005244AD">
        <w:rPr>
          <w:rFonts w:ascii="Times New Roman" w:hAnsi="Times New Roman"/>
          <w:sz w:val="24"/>
          <w:szCs w:val="24"/>
          <w:lang w:eastAsia="ru-RU"/>
        </w:rPr>
        <w:t>Казарского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Никольского района Пензенской области </w:t>
      </w:r>
      <w:r w:rsidRPr="00DF5477">
        <w:rPr>
          <w:rFonts w:ascii="Times New Roman" w:hAnsi="Times New Roman"/>
          <w:b/>
          <w:sz w:val="24"/>
          <w:szCs w:val="24"/>
          <w:lang w:eastAsia="ru-RU"/>
        </w:rPr>
        <w:t>постановляет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0E7DBE" w:rsidRPr="00DF5477" w:rsidRDefault="000E7DBE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477">
        <w:rPr>
          <w:rFonts w:ascii="Times New Roman" w:hAnsi="Times New Roman"/>
          <w:sz w:val="24"/>
          <w:szCs w:val="24"/>
          <w:lang w:eastAsia="ru-RU"/>
        </w:rPr>
        <w:t xml:space="preserve">              1. Внести в </w:t>
      </w:r>
      <w:r w:rsidR="004E3227">
        <w:rPr>
          <w:rFonts w:ascii="Times New Roman" w:hAnsi="Times New Roman"/>
          <w:sz w:val="24"/>
          <w:szCs w:val="24"/>
          <w:lang w:eastAsia="ru-RU"/>
        </w:rPr>
        <w:t>муниципальную Программу</w:t>
      </w:r>
      <w:r w:rsidR="000C13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1321" w:rsidRPr="000C132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0C1321" w:rsidRPr="000C1321">
        <w:rPr>
          <w:rFonts w:ascii="Times New Roman" w:hAnsi="Times New Roman"/>
          <w:b/>
          <w:bCs/>
          <w:sz w:val="24"/>
          <w:szCs w:val="24"/>
          <w:lang w:eastAsia="ru-RU"/>
        </w:rPr>
        <w:t>Усовершенствование систем наружного освещения на территории Казарского сельсовета  Никольского района Пензенской области на 2017 – 2022 годы»</w:t>
      </w:r>
      <w:r w:rsidR="004E3227" w:rsidRPr="000C1321"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4E3227" w:rsidRPr="000C13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E3227">
        <w:rPr>
          <w:rFonts w:ascii="Times New Roman" w:hAnsi="Times New Roman"/>
          <w:sz w:val="24"/>
          <w:szCs w:val="24"/>
          <w:lang w:eastAsia="ru-RU"/>
        </w:rPr>
        <w:t xml:space="preserve">утвержденную </w:t>
      </w:r>
      <w:r w:rsidRPr="00DF5477">
        <w:rPr>
          <w:rFonts w:ascii="Times New Roman" w:hAnsi="Times New Roman"/>
          <w:sz w:val="24"/>
          <w:szCs w:val="24"/>
          <w:lang w:eastAsia="ru-RU"/>
        </w:rPr>
        <w:t>постановление</w:t>
      </w:r>
      <w:r w:rsidR="004E3227">
        <w:rPr>
          <w:rFonts w:ascii="Times New Roman" w:hAnsi="Times New Roman"/>
          <w:sz w:val="24"/>
          <w:szCs w:val="24"/>
          <w:lang w:eastAsia="ru-RU"/>
        </w:rPr>
        <w:t>м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 w:rsidR="005244AD">
        <w:rPr>
          <w:rFonts w:ascii="Times New Roman" w:hAnsi="Times New Roman"/>
          <w:sz w:val="24"/>
          <w:szCs w:val="24"/>
          <w:lang w:eastAsia="ru-RU"/>
        </w:rPr>
        <w:t>Казарского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Никольского района Пензенской области от </w:t>
      </w:r>
      <w:r w:rsidR="00B34FDD">
        <w:rPr>
          <w:rFonts w:ascii="Times New Roman" w:hAnsi="Times New Roman"/>
          <w:sz w:val="24"/>
          <w:szCs w:val="24"/>
          <w:lang w:eastAsia="ru-RU"/>
        </w:rPr>
        <w:t>27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.01.2017 № </w:t>
      </w:r>
      <w:r w:rsidR="00B34FDD">
        <w:rPr>
          <w:rFonts w:ascii="Times New Roman" w:hAnsi="Times New Roman"/>
          <w:sz w:val="24"/>
          <w:szCs w:val="24"/>
          <w:lang w:eastAsia="ru-RU"/>
        </w:rPr>
        <w:t>5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C1321">
        <w:rPr>
          <w:rFonts w:ascii="Times New Roman" w:hAnsi="Times New Roman"/>
          <w:sz w:val="24"/>
          <w:szCs w:val="24"/>
          <w:lang w:eastAsia="ru-RU"/>
        </w:rPr>
        <w:t xml:space="preserve">  (далее – Программа</w:t>
      </w:r>
      <w:r w:rsidR="00FE0397">
        <w:rPr>
          <w:rFonts w:ascii="Times New Roman" w:hAnsi="Times New Roman"/>
          <w:sz w:val="24"/>
          <w:szCs w:val="24"/>
          <w:lang w:eastAsia="ru-RU"/>
        </w:rPr>
        <w:t>)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следующие изменения:</w:t>
      </w:r>
    </w:p>
    <w:p w:rsidR="008F5FB6" w:rsidRPr="00DF5477" w:rsidRDefault="008F5FB6" w:rsidP="008F5FB6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1.1.</w:t>
      </w:r>
      <w:r w:rsidRPr="00DF5477">
        <w:rPr>
          <w:rFonts w:ascii="Times New Roman" w:hAnsi="Times New Roman"/>
          <w:bCs/>
          <w:sz w:val="24"/>
          <w:szCs w:val="24"/>
          <w:lang w:eastAsia="ru-RU"/>
        </w:rPr>
        <w:t xml:space="preserve"> Позицию «Объем бюджетных ассигнований  Программы» Паспорта Программы изложить в следующей редакции:</w:t>
      </w:r>
    </w:p>
    <w:p w:rsidR="000E7DBE" w:rsidRDefault="008F5FB6" w:rsidP="00D00157">
      <w:pPr>
        <w:widowControl w:val="0"/>
        <w:spacing w:after="0" w:line="240" w:lineRule="auto"/>
        <w:ind w:firstLine="54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E7DBE" w:rsidRPr="00513473" w:rsidRDefault="000E7DBE" w:rsidP="000B16EA">
      <w:pPr>
        <w:widowControl w:val="0"/>
        <w:tabs>
          <w:tab w:val="left" w:pos="14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E7DBE" w:rsidRPr="00DF5477" w:rsidRDefault="000E7DBE" w:rsidP="008F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82C8C" w:rsidRPr="00DF5477" w:rsidRDefault="000E7DBE" w:rsidP="00DF5477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5477">
        <w:rPr>
          <w:rFonts w:ascii="Times New Roman" w:hAnsi="Times New Roman"/>
          <w:bCs/>
          <w:sz w:val="24"/>
          <w:szCs w:val="24"/>
          <w:lang w:eastAsia="ru-RU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9"/>
        <w:gridCol w:w="8120"/>
      </w:tblGrid>
      <w:tr w:rsidR="00382C8C" w:rsidRPr="00650A74" w:rsidTr="00FE0397"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8C" w:rsidRPr="00650A74" w:rsidRDefault="00382C8C" w:rsidP="00FE0397">
            <w:pPr>
              <w:autoSpaceDE w:val="0"/>
              <w:autoSpaceDN w:val="0"/>
              <w:adjustRightInd w:val="0"/>
              <w:rPr>
                <w:bCs/>
              </w:rPr>
            </w:pPr>
            <w:r w:rsidRPr="00650A74">
              <w:rPr>
                <w:bCs/>
              </w:rPr>
              <w:t>Объемы бюджетных ассигнований программы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88"/>
              <w:gridCol w:w="954"/>
              <w:gridCol w:w="1477"/>
              <w:gridCol w:w="1285"/>
              <w:gridCol w:w="1360"/>
              <w:gridCol w:w="1622"/>
            </w:tblGrid>
            <w:tr w:rsidR="00382C8C" w:rsidRPr="00650A74" w:rsidTr="002801B8">
              <w:tc>
                <w:tcPr>
                  <w:tcW w:w="1288" w:type="dxa"/>
                  <w:vMerge w:val="restart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Годы реализации</w:t>
                  </w:r>
                </w:p>
              </w:tc>
              <w:tc>
                <w:tcPr>
                  <w:tcW w:w="6698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382C8C" w:rsidRPr="00650A74" w:rsidRDefault="00382C8C" w:rsidP="002801B8">
                  <w:pPr>
                    <w:spacing w:line="100" w:lineRule="atLeast"/>
                    <w:jc w:val="center"/>
                  </w:pPr>
                  <w:r w:rsidRPr="00650A74">
                    <w:t>Источники финансирования</w:t>
                  </w:r>
                  <w:r w:rsidRPr="002801B8">
                    <w:rPr>
                      <w:color w:val="FF0000"/>
                    </w:rPr>
                    <w:t xml:space="preserve">, </w:t>
                  </w:r>
                  <w:r w:rsidR="00885939" w:rsidRPr="002801B8">
                    <w:rPr>
                      <w:color w:val="FF0000"/>
                    </w:rPr>
                    <w:t>3</w:t>
                  </w:r>
                  <w:r w:rsidR="002801B8" w:rsidRPr="002801B8">
                    <w:rPr>
                      <w:color w:val="FF0000"/>
                    </w:rPr>
                    <w:t>60,</w:t>
                  </w:r>
                  <w:r w:rsidR="002801B8">
                    <w:t>3</w:t>
                  </w:r>
                  <w:r w:rsidRPr="00650A74">
                    <w:t>тыс. рублей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vMerge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</w:p>
              </w:tc>
              <w:tc>
                <w:tcPr>
                  <w:tcW w:w="954" w:type="dxa"/>
                  <w:vMerge w:val="restart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Итого, тыс.руб.</w:t>
                  </w:r>
                </w:p>
              </w:tc>
              <w:tc>
                <w:tcPr>
                  <w:tcW w:w="5744" w:type="dxa"/>
                  <w:gridSpan w:val="4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в том числе по источникам финансирования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vMerge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</w:p>
              </w:tc>
              <w:tc>
                <w:tcPr>
                  <w:tcW w:w="954" w:type="dxa"/>
                  <w:vMerge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Федеральный бюджет, тыс.руб.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Бюджет Пензенской области, тыс.руб.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 xml:space="preserve">Бюджет </w:t>
                  </w:r>
                  <w:r>
                    <w:t>Казарского сельсовета</w:t>
                  </w:r>
                  <w:r w:rsidRPr="00650A74">
                    <w:t xml:space="preserve"> Никольского района Пензенской области, тыс.руб.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Внебюджетные средства, тыс.руб.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lastRenderedPageBreak/>
                    <w:t>2017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0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 w:rsidRPr="00650A74"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 w:rsidRPr="00650A74">
                    <w:t>0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 w:rsidRPr="00650A74">
                    <w:t>0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 w:rsidRPr="00650A74">
                    <w:t>0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2018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>
                    <w:t>73,1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>
                    <w:t>3,75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>
                    <w:t>69,35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>
                    <w:t>0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spacing w:line="100" w:lineRule="atLeast"/>
                    <w:jc w:val="center"/>
                  </w:pPr>
                  <w:r w:rsidRPr="00650A74">
                    <w:t>2019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382C8C" w:rsidRPr="00650A74" w:rsidRDefault="00885939" w:rsidP="00885939">
                  <w:pPr>
                    <w:spacing w:line="100" w:lineRule="atLeast"/>
                    <w:jc w:val="center"/>
                  </w:pPr>
                  <w:r>
                    <w:t>81</w:t>
                  </w:r>
                  <w:r w:rsidR="008F5FB6">
                    <w:t>,6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382C8C" w:rsidRPr="00650A74" w:rsidRDefault="00885939" w:rsidP="00FE0397">
                  <w:pPr>
                    <w:jc w:val="center"/>
                  </w:pPr>
                  <w:r>
                    <w:t>8,0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382C8C" w:rsidRPr="00650A74" w:rsidRDefault="00107ECF" w:rsidP="00FE0397">
                  <w:pPr>
                    <w:jc w:val="center"/>
                  </w:pPr>
                  <w:r>
                    <w:t>73</w:t>
                  </w:r>
                  <w:r w:rsidR="008F5FB6">
                    <w:t>,6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382C8C" w:rsidRPr="00650A74" w:rsidRDefault="00382C8C" w:rsidP="00FE0397">
                  <w:pPr>
                    <w:jc w:val="center"/>
                  </w:pPr>
                  <w:r>
                    <w:t>0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2020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382C8C" w:rsidRPr="002801B8" w:rsidRDefault="002801B8" w:rsidP="00FE0397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70,5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382C8C" w:rsidRPr="002801B8" w:rsidRDefault="002801B8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70,5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2021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382C8C" w:rsidRPr="002801B8" w:rsidRDefault="002801B8" w:rsidP="00FE0397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65,6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382C8C" w:rsidRPr="002801B8" w:rsidRDefault="008F5FB6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65,6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</w:tr>
            <w:tr w:rsidR="00382C8C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2022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382C8C" w:rsidRPr="002801B8" w:rsidRDefault="002801B8" w:rsidP="00FE0397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43,9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382C8C" w:rsidRPr="002801B8" w:rsidRDefault="002801B8" w:rsidP="00885939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43,9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382C8C" w:rsidRPr="002801B8" w:rsidRDefault="00382C8C" w:rsidP="00FE0397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</w:tr>
            <w:tr w:rsidR="002801B8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2023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12,8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12,8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</w:tr>
            <w:tr w:rsidR="002801B8" w:rsidRPr="00650A74" w:rsidTr="002801B8">
              <w:tc>
                <w:tcPr>
                  <w:tcW w:w="1288" w:type="dxa"/>
                  <w:shd w:val="clear" w:color="auto" w:fill="auto"/>
                  <w:vAlign w:val="center"/>
                </w:tcPr>
                <w:p w:rsidR="002801B8" w:rsidRPr="002801B8" w:rsidRDefault="002801B8" w:rsidP="00FE0397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2024 год</w:t>
                  </w:r>
                </w:p>
              </w:tc>
              <w:tc>
                <w:tcPr>
                  <w:tcW w:w="954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spacing w:line="100" w:lineRule="atLeast"/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12,8</w:t>
                  </w:r>
                </w:p>
              </w:tc>
              <w:tc>
                <w:tcPr>
                  <w:tcW w:w="1477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285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  <w:tc>
                <w:tcPr>
                  <w:tcW w:w="1360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12,8</w:t>
                  </w:r>
                </w:p>
              </w:tc>
              <w:tc>
                <w:tcPr>
                  <w:tcW w:w="1622" w:type="dxa"/>
                  <w:shd w:val="clear" w:color="auto" w:fill="auto"/>
                  <w:vAlign w:val="center"/>
                </w:tcPr>
                <w:p w:rsidR="002801B8" w:rsidRPr="002801B8" w:rsidRDefault="002801B8" w:rsidP="002801B8">
                  <w:pPr>
                    <w:jc w:val="center"/>
                    <w:rPr>
                      <w:color w:val="FF0000"/>
                    </w:rPr>
                  </w:pPr>
                  <w:r w:rsidRPr="002801B8">
                    <w:rPr>
                      <w:color w:val="FF0000"/>
                    </w:rPr>
                    <w:t>0</w:t>
                  </w:r>
                </w:p>
              </w:tc>
            </w:tr>
          </w:tbl>
          <w:p w:rsidR="00382C8C" w:rsidRPr="00650A74" w:rsidRDefault="00382C8C" w:rsidP="00FE039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82C8C" w:rsidRPr="00650A74" w:rsidTr="00FE0397"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8C" w:rsidRPr="00650A74" w:rsidRDefault="00382C8C" w:rsidP="00FE0397">
            <w:pPr>
              <w:autoSpaceDE w:val="0"/>
              <w:autoSpaceDN w:val="0"/>
              <w:adjustRightInd w:val="0"/>
              <w:rPr>
                <w:bCs/>
              </w:rPr>
            </w:pPr>
            <w:r w:rsidRPr="00650A74">
              <w:rPr>
                <w:bCs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8C" w:rsidRPr="00650A74" w:rsidRDefault="00382C8C" w:rsidP="00FE0397">
            <w:pPr>
              <w:pStyle w:val="a3"/>
              <w:rPr>
                <w:sz w:val="22"/>
                <w:szCs w:val="22"/>
              </w:rPr>
            </w:pPr>
            <w:r w:rsidRPr="00650A74">
              <w:rPr>
                <w:sz w:val="22"/>
                <w:szCs w:val="22"/>
              </w:rPr>
              <w:t xml:space="preserve">- улучшение состояния уличного освещения </w:t>
            </w:r>
            <w:r>
              <w:rPr>
                <w:sz w:val="22"/>
                <w:szCs w:val="22"/>
              </w:rPr>
              <w:t xml:space="preserve">Казарского </w:t>
            </w:r>
            <w:r w:rsidRPr="00650A74">
              <w:rPr>
                <w:sz w:val="22"/>
                <w:szCs w:val="22"/>
              </w:rPr>
              <w:t xml:space="preserve"> Никольского района Пензенской области;</w:t>
            </w:r>
          </w:p>
          <w:p w:rsidR="00382C8C" w:rsidRPr="00650A74" w:rsidRDefault="00382C8C" w:rsidP="00FE0397">
            <w:pPr>
              <w:pStyle w:val="a3"/>
              <w:rPr>
                <w:sz w:val="22"/>
                <w:szCs w:val="22"/>
              </w:rPr>
            </w:pPr>
            <w:r w:rsidRPr="00650A74">
              <w:rPr>
                <w:sz w:val="22"/>
                <w:szCs w:val="22"/>
              </w:rPr>
              <w:t>- повышение надежности и долговечности работы сетей;</w:t>
            </w:r>
          </w:p>
          <w:p w:rsidR="00382C8C" w:rsidRPr="00650A74" w:rsidRDefault="00382C8C" w:rsidP="00FE0397">
            <w:pPr>
              <w:pStyle w:val="a3"/>
              <w:rPr>
                <w:sz w:val="22"/>
                <w:szCs w:val="22"/>
              </w:rPr>
            </w:pPr>
            <w:r w:rsidRPr="00650A74">
              <w:rPr>
                <w:sz w:val="22"/>
                <w:szCs w:val="22"/>
              </w:rPr>
              <w:t>- снижение бюджетных расходов за счет экономии электроэнергии и снижения эксплуатационных расходов;</w:t>
            </w:r>
          </w:p>
          <w:p w:rsidR="00382C8C" w:rsidRPr="00650A74" w:rsidRDefault="00382C8C" w:rsidP="00FE0397">
            <w:pPr>
              <w:pStyle w:val="a3"/>
              <w:rPr>
                <w:sz w:val="22"/>
                <w:szCs w:val="22"/>
              </w:rPr>
            </w:pPr>
            <w:r w:rsidRPr="00650A74">
              <w:rPr>
                <w:sz w:val="22"/>
                <w:szCs w:val="22"/>
              </w:rPr>
              <w:t xml:space="preserve">- улучшение условий проживания граждан; </w:t>
            </w:r>
          </w:p>
          <w:p w:rsidR="00382C8C" w:rsidRPr="00650A74" w:rsidRDefault="00382C8C" w:rsidP="00FE0397">
            <w:pPr>
              <w:pStyle w:val="a3"/>
              <w:rPr>
                <w:bCs/>
                <w:sz w:val="22"/>
                <w:szCs w:val="22"/>
              </w:rPr>
            </w:pPr>
            <w:r w:rsidRPr="00650A74">
              <w:rPr>
                <w:sz w:val="22"/>
                <w:szCs w:val="22"/>
              </w:rPr>
              <w:t xml:space="preserve">- повышение безопасности дорожного движения. </w:t>
            </w:r>
          </w:p>
        </w:tc>
      </w:tr>
    </w:tbl>
    <w:p w:rsidR="000E7DBE" w:rsidRPr="00DF5477" w:rsidRDefault="000E7DBE" w:rsidP="00DF5477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0E7DBE" w:rsidRPr="00DF5477" w:rsidRDefault="000E7DBE" w:rsidP="0034191B">
      <w:pPr>
        <w:autoSpaceDE w:val="0"/>
        <w:autoSpaceDN w:val="0"/>
        <w:adjustRightInd w:val="0"/>
        <w:spacing w:after="0" w:line="240" w:lineRule="auto"/>
        <w:ind w:right="175" w:firstLine="54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5477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»;                                                                                                                                            </w:t>
      </w:r>
    </w:p>
    <w:p w:rsidR="000E7DBE" w:rsidRDefault="004E3227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1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к </w:t>
      </w:r>
      <w:r w:rsidR="00E415C1">
        <w:rPr>
          <w:rFonts w:ascii="Times New Roman" w:hAnsi="Times New Roman"/>
          <w:sz w:val="24"/>
          <w:szCs w:val="24"/>
          <w:lang w:eastAsia="ru-RU"/>
        </w:rPr>
        <w:t xml:space="preserve"> муниципальной Программе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изложить в новой редакции, согласно приложению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1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к настоящему постановлению.</w:t>
      </w:r>
    </w:p>
    <w:p w:rsidR="004E3227" w:rsidRDefault="004E3227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F5477">
        <w:rPr>
          <w:rFonts w:ascii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="00E415C1">
        <w:rPr>
          <w:rFonts w:ascii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изложить в новой редакции, согласно приложению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к настоящему постановлению.</w:t>
      </w:r>
    </w:p>
    <w:p w:rsidR="004E3227" w:rsidRDefault="004E3227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DF5477">
        <w:rPr>
          <w:rFonts w:ascii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3</w:t>
      </w:r>
      <w:r w:rsidR="00E415C1">
        <w:rPr>
          <w:rFonts w:ascii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изложить в новой редакции, согласно приложению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3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к настоящему постановлению.</w:t>
      </w:r>
    </w:p>
    <w:p w:rsidR="004E3227" w:rsidRDefault="004E3227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DF5477">
        <w:rPr>
          <w:rFonts w:ascii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4</w:t>
      </w:r>
      <w:r w:rsidR="00E415C1">
        <w:rPr>
          <w:rFonts w:ascii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изложить в новой редакции, согласно приложению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4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к настоящему постановлению.</w:t>
      </w:r>
    </w:p>
    <w:p w:rsidR="004E3227" w:rsidRPr="00DF5477" w:rsidRDefault="004E3227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="00E415C1">
        <w:rPr>
          <w:rFonts w:ascii="Times New Roman" w:hAnsi="Times New Roman"/>
          <w:bCs/>
          <w:sz w:val="24"/>
          <w:szCs w:val="24"/>
          <w:lang w:eastAsia="ru-RU"/>
        </w:rPr>
        <w:t xml:space="preserve"> Приложение 5 к </w:t>
      </w:r>
      <w:r w:rsidR="00E415C1">
        <w:rPr>
          <w:rFonts w:ascii="Times New Roman" w:hAnsi="Times New Roman"/>
          <w:sz w:val="24"/>
          <w:szCs w:val="24"/>
          <w:lang w:eastAsia="ru-RU"/>
        </w:rPr>
        <w:t>муниципальной Программе</w:t>
      </w:r>
      <w:r w:rsidRPr="00DF547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DF5477">
        <w:rPr>
          <w:rFonts w:ascii="Times New Roman" w:hAnsi="Times New Roman"/>
          <w:bCs/>
          <w:sz w:val="24"/>
          <w:szCs w:val="24"/>
          <w:lang w:eastAsia="ru-RU"/>
        </w:rPr>
        <w:t xml:space="preserve"> изложить в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новой редакции, согласно приложению 5 к настоящему постановлению.</w:t>
      </w:r>
    </w:p>
    <w:p w:rsidR="000E7DBE" w:rsidRPr="00382C8C" w:rsidRDefault="000B16EA" w:rsidP="00382C8C">
      <w:r>
        <w:rPr>
          <w:rFonts w:ascii="Times New Roman" w:hAnsi="Times New Roman"/>
          <w:sz w:val="24"/>
          <w:szCs w:val="24"/>
          <w:lang w:eastAsia="ru-RU"/>
        </w:rPr>
        <w:t>2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>. Опубликовать настоящее постановление в информационном бюллетене</w:t>
      </w:r>
      <w:r w:rsidR="006E39B8">
        <w:rPr>
          <w:rFonts w:ascii="Times New Roman" w:hAnsi="Times New Roman"/>
          <w:sz w:val="24"/>
          <w:szCs w:val="24"/>
          <w:lang w:eastAsia="ru-RU"/>
        </w:rPr>
        <w:t xml:space="preserve"> Казарского сельсовета Никольского района Пензенской области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6E39B8">
        <w:rPr>
          <w:rFonts w:ascii="Times New Roman" w:hAnsi="Times New Roman"/>
          <w:sz w:val="24"/>
          <w:szCs w:val="24"/>
          <w:lang w:eastAsia="ru-RU"/>
        </w:rPr>
        <w:t>Сельские ведомости</w:t>
      </w:r>
      <w:r w:rsidR="00382C8C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и разместить </w:t>
      </w:r>
      <w:r w:rsidR="000E7DBE" w:rsidRPr="00A3346B">
        <w:rPr>
          <w:rFonts w:ascii="Times New Roman" w:hAnsi="Times New Roman"/>
          <w:sz w:val="24"/>
          <w:szCs w:val="24"/>
          <w:lang w:eastAsia="ru-RU"/>
        </w:rPr>
        <w:t>на офици</w:t>
      </w:r>
      <w:r w:rsidR="00382C8C" w:rsidRPr="00A3346B">
        <w:rPr>
          <w:rFonts w:ascii="Times New Roman" w:hAnsi="Times New Roman"/>
          <w:sz w:val="24"/>
          <w:szCs w:val="24"/>
          <w:lang w:eastAsia="ru-RU"/>
        </w:rPr>
        <w:t xml:space="preserve">альном сайте </w:t>
      </w:r>
      <w:r w:rsidR="00E415C1" w:rsidRPr="00A3346B">
        <w:rPr>
          <w:rFonts w:ascii="Times New Roman" w:hAnsi="Times New Roman"/>
          <w:sz w:val="24"/>
          <w:szCs w:val="24"/>
          <w:lang w:val="en-US"/>
        </w:rPr>
        <w:t>http</w:t>
      </w:r>
      <w:r w:rsidR="00A3346B" w:rsidRPr="00A3346B">
        <w:rPr>
          <w:rFonts w:ascii="Times New Roman" w:hAnsi="Times New Roman"/>
          <w:sz w:val="24"/>
          <w:szCs w:val="24"/>
        </w:rPr>
        <w:t>:/</w:t>
      </w:r>
      <w:r w:rsidR="00A3346B" w:rsidRPr="00A3346B">
        <w:rPr>
          <w:rFonts w:ascii="Times New Roman" w:eastAsia="Times New Roman" w:hAnsi="Times New Roman"/>
          <w:sz w:val="24"/>
          <w:szCs w:val="24"/>
          <w:lang w:eastAsia="ru-RU"/>
        </w:rPr>
        <w:t xml:space="preserve"> kazarka.nikolsk.pnzreg.ru/</w:t>
      </w:r>
      <w:r w:rsidR="00A3346B" w:rsidRPr="00A3346B">
        <w:rPr>
          <w:rFonts w:ascii="Times New Roman" w:eastAsia="Times New Roman" w:hAnsi="Times New Roman"/>
          <w:sz w:val="24"/>
          <w:szCs w:val="24"/>
          <w:lang w:val="en-US" w:eastAsia="ru-RU"/>
        </w:rPr>
        <w:t>bitrix</w:t>
      </w:r>
      <w:r w:rsidR="00A3346B" w:rsidRPr="00A3346B">
        <w:rPr>
          <w:rFonts w:ascii="Times New Roman" w:hAnsi="Times New Roman"/>
          <w:sz w:val="24"/>
          <w:szCs w:val="24"/>
        </w:rPr>
        <w:t xml:space="preserve"> </w:t>
      </w:r>
      <w:r w:rsidR="00382C8C" w:rsidRPr="00A3346B">
        <w:rPr>
          <w:rFonts w:ascii="Times New Roman" w:hAnsi="Times New Roman"/>
          <w:sz w:val="24"/>
          <w:szCs w:val="24"/>
        </w:rPr>
        <w:t>/</w:t>
      </w:r>
    </w:p>
    <w:p w:rsidR="000E7DBE" w:rsidRPr="00DF5477" w:rsidRDefault="000B16EA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>. Настоящее постановление вступает в силу на следующий день после дня его официального опубликования.</w:t>
      </w:r>
    </w:p>
    <w:p w:rsidR="000E7DBE" w:rsidRPr="00DF5477" w:rsidRDefault="000B16EA" w:rsidP="00DF547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. Контроль за исполнением настоящего постановления возложить на главу администрации </w:t>
      </w:r>
      <w:r w:rsidR="005244AD">
        <w:rPr>
          <w:rFonts w:ascii="Times New Roman" w:hAnsi="Times New Roman"/>
          <w:sz w:val="24"/>
          <w:szCs w:val="24"/>
          <w:lang w:eastAsia="ru-RU"/>
        </w:rPr>
        <w:t>Казарского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Никольского района Пензенской области. </w:t>
      </w:r>
    </w:p>
    <w:p w:rsidR="000E7DBE" w:rsidRPr="00DF5477" w:rsidRDefault="000E7DBE" w:rsidP="00DF54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7DBE" w:rsidRPr="00DF5477" w:rsidRDefault="000E7DBE" w:rsidP="00DF54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7DBE" w:rsidRPr="00DF5477" w:rsidRDefault="000E7DBE" w:rsidP="00DF54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7DBE" w:rsidRPr="00DF5477" w:rsidRDefault="000E7DBE" w:rsidP="00DF54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E7DBE" w:rsidRPr="00DF5477" w:rsidRDefault="000E7DBE" w:rsidP="00DF5477">
      <w:pPr>
        <w:widowControl w:val="0"/>
        <w:tabs>
          <w:tab w:val="right" w:pos="93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F5477">
        <w:rPr>
          <w:rFonts w:ascii="Times New Roman" w:hAnsi="Times New Roman"/>
          <w:sz w:val="24"/>
          <w:szCs w:val="24"/>
          <w:lang w:eastAsia="ru-RU"/>
        </w:rPr>
        <w:t>Глава администрации</w:t>
      </w:r>
    </w:p>
    <w:p w:rsidR="000E7DBE" w:rsidRPr="00DF5477" w:rsidRDefault="005244AD" w:rsidP="00DF5477">
      <w:pPr>
        <w:widowControl w:val="0"/>
        <w:tabs>
          <w:tab w:val="right" w:pos="93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Казарского</w:t>
      </w:r>
      <w:r w:rsidR="000E7DBE" w:rsidRPr="00DF5477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</w:p>
    <w:p w:rsidR="000E7DBE" w:rsidRPr="00DF5477" w:rsidRDefault="000E7DBE" w:rsidP="00DF5477">
      <w:pPr>
        <w:widowControl w:val="0"/>
        <w:tabs>
          <w:tab w:val="right" w:pos="93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F5477">
        <w:rPr>
          <w:rFonts w:ascii="Times New Roman" w:hAnsi="Times New Roman"/>
          <w:sz w:val="24"/>
          <w:szCs w:val="24"/>
          <w:lang w:eastAsia="ru-RU"/>
        </w:rPr>
        <w:t xml:space="preserve">Никольского района Пензенской области     </w:t>
      </w:r>
      <w:r w:rsidRPr="00DF5477">
        <w:rPr>
          <w:rFonts w:ascii="Times New Roman" w:hAnsi="Times New Roman"/>
          <w:sz w:val="24"/>
          <w:szCs w:val="24"/>
          <w:lang w:eastAsia="ru-RU"/>
        </w:rPr>
        <w:tab/>
      </w:r>
      <w:r w:rsidR="008F5FB6">
        <w:rPr>
          <w:rFonts w:ascii="Times New Roman" w:hAnsi="Times New Roman"/>
          <w:sz w:val="24"/>
          <w:szCs w:val="24"/>
          <w:lang w:eastAsia="ru-RU"/>
        </w:rPr>
        <w:t xml:space="preserve"> А.Ю.Зотов</w:t>
      </w:r>
      <w:r w:rsidRPr="00DF547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E7DBE" w:rsidRDefault="000E7DBE"/>
    <w:p w:rsidR="000E7DBE" w:rsidRDefault="000E7DBE"/>
    <w:p w:rsidR="000E7DBE" w:rsidRDefault="000E7DBE"/>
    <w:p w:rsidR="000E7DBE" w:rsidRDefault="000E7DBE"/>
    <w:p w:rsidR="00382C8C" w:rsidRDefault="00382C8C">
      <w:pPr>
        <w:sectPr w:rsidR="00382C8C" w:rsidSect="006E03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Казарского сельсовета Никольского 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Пензенской области</w:t>
      </w:r>
    </w:p>
    <w:p w:rsidR="00E415C1" w:rsidRPr="00472948" w:rsidRDefault="001B6525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B863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№</w:t>
      </w:r>
    </w:p>
    <w:p w:rsidR="00472948" w:rsidRP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72948" w:rsidRPr="00472948">
        <w:rPr>
          <w:rFonts w:ascii="Times New Roman" w:hAnsi="Times New Roman"/>
          <w:sz w:val="24"/>
          <w:szCs w:val="24"/>
        </w:rPr>
        <w:t>Приложение 1</w:t>
      </w:r>
    </w:p>
    <w:p w:rsidR="00472948" w:rsidRPr="00472948" w:rsidRDefault="000C132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 </w:t>
      </w:r>
      <w:r w:rsidR="00E415C1">
        <w:rPr>
          <w:rFonts w:ascii="Times New Roman" w:hAnsi="Times New Roman"/>
          <w:sz w:val="24"/>
          <w:szCs w:val="24"/>
        </w:rPr>
        <w:t xml:space="preserve"> Программе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>ПЕРЕЧЕНЬ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 xml:space="preserve">целевых показателей программы </w:t>
      </w:r>
    </w:p>
    <w:p w:rsidR="00472948" w:rsidRPr="00472948" w:rsidRDefault="00472948" w:rsidP="0047294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4813"/>
        <w:gridCol w:w="983"/>
        <w:gridCol w:w="1569"/>
        <w:gridCol w:w="1701"/>
        <w:gridCol w:w="1275"/>
        <w:gridCol w:w="1701"/>
        <w:gridCol w:w="1134"/>
        <w:gridCol w:w="1134"/>
      </w:tblGrid>
      <w:tr w:rsidR="00472948" w:rsidRPr="00472948" w:rsidTr="00FE0397">
        <w:tc>
          <w:tcPr>
            <w:tcW w:w="5353" w:type="dxa"/>
            <w:gridSpan w:val="3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497" w:type="dxa"/>
            <w:gridSpan w:val="7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Казарского сельсовета Никольского района Пензенской области</w:t>
            </w:r>
          </w:p>
        </w:tc>
      </w:tr>
      <w:tr w:rsidR="00472948" w:rsidRPr="00472948" w:rsidTr="00FE0397">
        <w:tc>
          <w:tcPr>
            <w:tcW w:w="540" w:type="dxa"/>
            <w:gridSpan w:val="2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13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4" w:type="dxa"/>
            <w:gridSpan w:val="6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Значение целевых показателей</w:t>
            </w:r>
          </w:p>
        </w:tc>
      </w:tr>
      <w:tr w:rsidR="00472948" w:rsidRPr="00472948" w:rsidTr="00FE0397">
        <w:tc>
          <w:tcPr>
            <w:tcW w:w="540" w:type="dxa"/>
            <w:gridSpan w:val="2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</w:tr>
      <w:tr w:rsidR="00472948" w:rsidRPr="00472948" w:rsidTr="00FE0397">
        <w:tc>
          <w:tcPr>
            <w:tcW w:w="12582" w:type="dxa"/>
            <w:gridSpan w:val="8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Муниципальная программа «Усовершенствование систем наружного освещения на территории  Казарского сельсовета Никольского района Пензенской области на 2017-2020 годы»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948" w:rsidRPr="00472948" w:rsidTr="00FE0397">
        <w:tc>
          <w:tcPr>
            <w:tcW w:w="53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472948" w:rsidRPr="00472948" w:rsidRDefault="00472948" w:rsidP="00FE0397">
            <w:pPr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Снижение потребления электроэнергии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72948" w:rsidRPr="00472948" w:rsidTr="00FE0397">
        <w:tc>
          <w:tcPr>
            <w:tcW w:w="53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472948" w:rsidRPr="00472948" w:rsidRDefault="00472948" w:rsidP="00FE0397">
            <w:pPr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Повышение надежности работы системы уличного освещения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472948" w:rsidRPr="00472948" w:rsidTr="00FE0397">
        <w:tc>
          <w:tcPr>
            <w:tcW w:w="53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472948" w:rsidRPr="00472948" w:rsidRDefault="00472948" w:rsidP="00FE0397">
            <w:pPr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Снижение расходов на эксплуатацию объектов уличного освещения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472948" w:rsidRDefault="000C1321" w:rsidP="004729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0C1321" w:rsidRDefault="000C1321" w:rsidP="00472948">
      <w:pPr>
        <w:rPr>
          <w:rFonts w:ascii="Times New Roman" w:hAnsi="Times New Roman"/>
          <w:sz w:val="24"/>
          <w:szCs w:val="24"/>
        </w:rPr>
      </w:pPr>
    </w:p>
    <w:p w:rsidR="000C1321" w:rsidRDefault="000C1321" w:rsidP="00472948">
      <w:pPr>
        <w:rPr>
          <w:rFonts w:ascii="Times New Roman" w:hAnsi="Times New Roman"/>
          <w:sz w:val="24"/>
          <w:szCs w:val="24"/>
        </w:rPr>
      </w:pP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Казарского сельсовета Никольского 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Пензенской области</w:t>
      </w:r>
    </w:p>
    <w:p w:rsidR="00472948" w:rsidRPr="00472948" w:rsidRDefault="001B6525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№</w:t>
      </w:r>
    </w:p>
    <w:p w:rsidR="00472948" w:rsidRP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72948" w:rsidRPr="00472948">
        <w:rPr>
          <w:rFonts w:ascii="Times New Roman" w:hAnsi="Times New Roman"/>
          <w:sz w:val="24"/>
          <w:szCs w:val="24"/>
        </w:rPr>
        <w:t>Приложение 2</w:t>
      </w:r>
    </w:p>
    <w:p w:rsidR="00472948" w:rsidRP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C1321"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>П</w:t>
      </w:r>
      <w:r w:rsidR="00472948" w:rsidRPr="00472948">
        <w:rPr>
          <w:rFonts w:ascii="Times New Roman" w:hAnsi="Times New Roman"/>
          <w:sz w:val="24"/>
          <w:szCs w:val="24"/>
        </w:rPr>
        <w:t>рограмме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>СВЕДЕНИЯ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 xml:space="preserve">об основных мерах правового регулирования в сфере реализации программы </w:t>
      </w:r>
    </w:p>
    <w:p w:rsidR="00472948" w:rsidRPr="00472948" w:rsidRDefault="00472948" w:rsidP="00472948">
      <w:pPr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3349"/>
        <w:gridCol w:w="4626"/>
        <w:gridCol w:w="3274"/>
        <w:gridCol w:w="2679"/>
      </w:tblGrid>
      <w:tr w:rsidR="00472948" w:rsidRPr="00472948" w:rsidTr="00FE0397">
        <w:trPr>
          <w:trHeight w:val="1956"/>
        </w:trPr>
        <w:tc>
          <w:tcPr>
            <w:tcW w:w="1206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49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4626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274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Наименование органа местного самоуправления Казарского сельсовета  Никольского района Пензенской области, ответственного за подготовку муниципального нормативного правового акта</w:t>
            </w:r>
          </w:p>
        </w:tc>
        <w:tc>
          <w:tcPr>
            <w:tcW w:w="2679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Ожидаемые сроки принятия</w:t>
            </w:r>
          </w:p>
        </w:tc>
      </w:tr>
      <w:tr w:rsidR="00472948" w:rsidRPr="00472948" w:rsidTr="00FE0397">
        <w:trPr>
          <w:trHeight w:val="273"/>
        </w:trPr>
        <w:tc>
          <w:tcPr>
            <w:tcW w:w="1206" w:type="dxa"/>
            <w:vAlign w:val="center"/>
          </w:tcPr>
          <w:p w:rsidR="00472948" w:rsidRPr="00472948" w:rsidRDefault="00472948" w:rsidP="00FE039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vAlign w:val="center"/>
          </w:tcPr>
          <w:p w:rsidR="00472948" w:rsidRPr="00472948" w:rsidRDefault="00472948" w:rsidP="00FE039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26" w:type="dxa"/>
            <w:vAlign w:val="center"/>
          </w:tcPr>
          <w:p w:rsidR="00472948" w:rsidRPr="00472948" w:rsidRDefault="00472948" w:rsidP="00FE039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4" w:type="dxa"/>
            <w:vAlign w:val="center"/>
          </w:tcPr>
          <w:p w:rsidR="00472948" w:rsidRPr="00472948" w:rsidRDefault="00472948" w:rsidP="00FE039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9" w:type="dxa"/>
            <w:vAlign w:val="center"/>
          </w:tcPr>
          <w:p w:rsidR="00472948" w:rsidRPr="00472948" w:rsidRDefault="00472948" w:rsidP="00FE039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72948" w:rsidRPr="00472948" w:rsidTr="00FE0397">
        <w:trPr>
          <w:trHeight w:val="546"/>
        </w:trPr>
        <w:tc>
          <w:tcPr>
            <w:tcW w:w="15134" w:type="dxa"/>
            <w:gridSpan w:val="5"/>
            <w:vAlign w:val="center"/>
          </w:tcPr>
          <w:p w:rsidR="00472948" w:rsidRPr="00472948" w:rsidRDefault="00472948" w:rsidP="00FE039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Программа. «Усовершенствование систем наружного освещения на территории  Казарского сельсовета Никольского района Пензенской области на 2017-2022 годы»</w:t>
            </w:r>
          </w:p>
        </w:tc>
      </w:tr>
      <w:tr w:rsidR="00472948" w:rsidRPr="00472948" w:rsidTr="00FE0397">
        <w:trPr>
          <w:trHeight w:val="1956"/>
        </w:trPr>
        <w:tc>
          <w:tcPr>
            <w:tcW w:w="1206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49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Решение Комитета местного самоуправления Казарского сельсовета Никольского района Пензенской области</w:t>
            </w:r>
          </w:p>
        </w:tc>
        <w:tc>
          <w:tcPr>
            <w:tcW w:w="4626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 бюджете Казарского сельсовета Никольского района Пензенской области на очередной финансовый год и плановый период</w:t>
            </w:r>
          </w:p>
        </w:tc>
        <w:tc>
          <w:tcPr>
            <w:tcW w:w="3274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  <w:tc>
          <w:tcPr>
            <w:tcW w:w="2679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2017-2022 годы</w:t>
            </w:r>
          </w:p>
        </w:tc>
      </w:tr>
      <w:tr w:rsidR="00472948" w:rsidRPr="00472948" w:rsidTr="00FE0397">
        <w:trPr>
          <w:trHeight w:val="834"/>
        </w:trPr>
        <w:tc>
          <w:tcPr>
            <w:tcW w:w="1206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349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Решение Комитета местного самоуправления Казарского сельсовета Никольского района Пензенской области</w:t>
            </w:r>
          </w:p>
        </w:tc>
        <w:tc>
          <w:tcPr>
            <w:tcW w:w="4626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 в решение Комитета местного самоуправления Казарского сельсовета Никольского района Пензенской «О бюджете Казарского сельсовета Никольского района Пензенской области на очередной финансовый год и плановый период»</w:t>
            </w:r>
          </w:p>
        </w:tc>
        <w:tc>
          <w:tcPr>
            <w:tcW w:w="3274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  <w:tc>
          <w:tcPr>
            <w:tcW w:w="2679" w:type="dxa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</w:tr>
    </w:tbl>
    <w:p w:rsidR="00E415C1" w:rsidRDefault="000C1321" w:rsidP="000C132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Казарского сельсовета Никольского 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Пензенской области</w:t>
      </w:r>
    </w:p>
    <w:p w:rsidR="00E415C1" w:rsidRPr="00472948" w:rsidRDefault="001B6525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B863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№</w:t>
      </w:r>
    </w:p>
    <w:p w:rsidR="00472948" w:rsidRP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72948" w:rsidRPr="00472948">
        <w:rPr>
          <w:rFonts w:ascii="Times New Roman" w:hAnsi="Times New Roman"/>
          <w:sz w:val="24"/>
          <w:szCs w:val="24"/>
        </w:rPr>
        <w:t>Приложение 3</w:t>
      </w:r>
    </w:p>
    <w:p w:rsidR="00472948" w:rsidRP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C1321"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>Программе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szCs w:val="24"/>
        </w:rPr>
      </w:pP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>РЕСУРСНОЕ ОБЕСПЕЧЕНИЕ</w:t>
      </w:r>
    </w:p>
    <w:p w:rsidR="00472948" w:rsidRPr="00E415C1" w:rsidRDefault="00472948" w:rsidP="00E415C1">
      <w:pPr>
        <w:jc w:val="center"/>
        <w:rPr>
          <w:rFonts w:ascii="Times New Roman" w:hAnsi="Times New Roman"/>
          <w:b/>
          <w:sz w:val="24"/>
          <w:szCs w:val="24"/>
        </w:rPr>
      </w:pPr>
      <w:r w:rsidRPr="00472948">
        <w:rPr>
          <w:rFonts w:ascii="Times New Roman" w:hAnsi="Times New Roman"/>
          <w:b/>
          <w:sz w:val="24"/>
          <w:szCs w:val="24"/>
        </w:rPr>
        <w:t>реализации программы за счет всех источников ф</w:t>
      </w:r>
      <w:r w:rsidR="00E415C1">
        <w:rPr>
          <w:rFonts w:ascii="Times New Roman" w:hAnsi="Times New Roman"/>
          <w:b/>
          <w:sz w:val="24"/>
          <w:szCs w:val="24"/>
        </w:rPr>
        <w:t>инансирования на 2017-2022 годы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487"/>
        <w:gridCol w:w="1985"/>
        <w:gridCol w:w="851"/>
        <w:gridCol w:w="851"/>
        <w:gridCol w:w="140"/>
        <w:gridCol w:w="851"/>
        <w:gridCol w:w="567"/>
        <w:gridCol w:w="284"/>
        <w:gridCol w:w="1133"/>
        <w:gridCol w:w="1134"/>
        <w:gridCol w:w="1134"/>
        <w:gridCol w:w="1134"/>
        <w:gridCol w:w="851"/>
        <w:gridCol w:w="851"/>
        <w:gridCol w:w="851"/>
      </w:tblGrid>
      <w:tr w:rsidR="002801B8" w:rsidRPr="00472948" w:rsidTr="009E2FF7">
        <w:tc>
          <w:tcPr>
            <w:tcW w:w="5069" w:type="dxa"/>
            <w:gridSpan w:val="3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  <w:gridSpan w:val="11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Казарского сельсовета Никольского района Пензенской области</w:t>
            </w:r>
          </w:p>
        </w:tc>
      </w:tr>
      <w:tr w:rsidR="002801B8" w:rsidRPr="00472948" w:rsidTr="009E2FF7">
        <w:trPr>
          <w:trHeight w:val="390"/>
        </w:trPr>
        <w:tc>
          <w:tcPr>
            <w:tcW w:w="1597" w:type="dxa"/>
            <w:vMerge w:val="restart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2" w:type="dxa"/>
            <w:gridSpan w:val="3"/>
            <w:vMerge w:val="restart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2801B8" w:rsidRPr="00472948" w:rsidTr="009E2FF7">
        <w:trPr>
          <w:trHeight w:val="750"/>
        </w:trPr>
        <w:tc>
          <w:tcPr>
            <w:tcW w:w="159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2801B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</w:tr>
      <w:tr w:rsidR="002801B8" w:rsidRPr="00472948" w:rsidTr="009E2FF7">
        <w:tc>
          <w:tcPr>
            <w:tcW w:w="1597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2801B8" w:rsidRPr="00472948" w:rsidTr="009E2FF7">
        <w:tc>
          <w:tcPr>
            <w:tcW w:w="1597" w:type="dxa"/>
            <w:vMerge w:val="restart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Усовершенствование систем наружного освещения на территории  Казарского сельсовета Никольского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Пензенской области на 2017-2022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FB12CB" w:rsidRDefault="00FB12CB" w:rsidP="00FB12C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1134" w:type="dxa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851" w:type="dxa"/>
          </w:tcPr>
          <w:p w:rsidR="002801B8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851" w:type="dxa"/>
          </w:tcPr>
          <w:p w:rsidR="002801B8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center"/>
          </w:tcPr>
          <w:p w:rsidR="002801B8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</w:tr>
      <w:tr w:rsidR="002801B8" w:rsidRPr="00472948" w:rsidTr="009E2FF7">
        <w:tc>
          <w:tcPr>
            <w:tcW w:w="159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801B8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801B8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2801B8" w:rsidRPr="00472948" w:rsidTr="009E2FF7">
        <w:tc>
          <w:tcPr>
            <w:tcW w:w="159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801B8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801B8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2801B8" w:rsidRPr="00472948" w:rsidTr="009E2FF7">
        <w:tc>
          <w:tcPr>
            <w:tcW w:w="159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бюджет Казарского сельсовета Никольского района Пензенской области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69,35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1134" w:type="dxa"/>
            <w:vAlign w:val="center"/>
          </w:tcPr>
          <w:p w:rsidR="002801B8" w:rsidRPr="00FB12CB" w:rsidRDefault="002801B8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851" w:type="dxa"/>
          </w:tcPr>
          <w:p w:rsidR="002801B8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851" w:type="dxa"/>
          </w:tcPr>
          <w:p w:rsidR="002801B8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center"/>
          </w:tcPr>
          <w:p w:rsidR="002801B8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</w:tr>
      <w:tr w:rsidR="002801B8" w:rsidRPr="00472948" w:rsidTr="009E2FF7">
        <w:tc>
          <w:tcPr>
            <w:tcW w:w="159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801B8" w:rsidRPr="00472948" w:rsidRDefault="00FB12CB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801B8" w:rsidRPr="00472948" w:rsidRDefault="00FB12CB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2801B8" w:rsidRPr="00472948" w:rsidRDefault="002801B8" w:rsidP="00FE039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E415C1" w:rsidRDefault="000C1321" w:rsidP="00E415C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E415C1" w:rsidRDefault="00E415C1" w:rsidP="00E415C1">
      <w:pPr>
        <w:jc w:val="right"/>
        <w:rPr>
          <w:rFonts w:ascii="Times New Roman" w:hAnsi="Times New Roman"/>
          <w:sz w:val="24"/>
          <w:szCs w:val="24"/>
        </w:rPr>
      </w:pPr>
    </w:p>
    <w:p w:rsidR="00E415C1" w:rsidRDefault="00E415C1" w:rsidP="00E415C1">
      <w:pPr>
        <w:jc w:val="right"/>
        <w:rPr>
          <w:rFonts w:ascii="Times New Roman" w:hAnsi="Times New Roman"/>
          <w:sz w:val="24"/>
          <w:szCs w:val="24"/>
        </w:rPr>
      </w:pPr>
    </w:p>
    <w:p w:rsidR="00E415C1" w:rsidRDefault="00E415C1" w:rsidP="00E415C1">
      <w:pPr>
        <w:jc w:val="right"/>
        <w:rPr>
          <w:rFonts w:ascii="Times New Roman" w:hAnsi="Times New Roman"/>
          <w:sz w:val="24"/>
          <w:szCs w:val="24"/>
        </w:rPr>
      </w:pPr>
    </w:p>
    <w:p w:rsidR="00E415C1" w:rsidRDefault="00E415C1" w:rsidP="00E415C1">
      <w:pPr>
        <w:jc w:val="right"/>
        <w:rPr>
          <w:rFonts w:ascii="Times New Roman" w:hAnsi="Times New Roman"/>
          <w:sz w:val="24"/>
          <w:szCs w:val="24"/>
        </w:rPr>
      </w:pPr>
    </w:p>
    <w:p w:rsidR="00E415C1" w:rsidRDefault="00E415C1" w:rsidP="00E415C1">
      <w:pPr>
        <w:jc w:val="right"/>
        <w:rPr>
          <w:rFonts w:ascii="Times New Roman" w:hAnsi="Times New Roman"/>
          <w:sz w:val="24"/>
          <w:szCs w:val="24"/>
        </w:rPr>
      </w:pPr>
    </w:p>
    <w:p w:rsidR="00E415C1" w:rsidRDefault="00E415C1" w:rsidP="000C1321">
      <w:pPr>
        <w:rPr>
          <w:rFonts w:ascii="Times New Roman" w:hAnsi="Times New Roman"/>
          <w:sz w:val="24"/>
          <w:szCs w:val="24"/>
        </w:rPr>
      </w:pPr>
    </w:p>
    <w:p w:rsidR="000C1321" w:rsidRDefault="000C1321" w:rsidP="000C1321">
      <w:pPr>
        <w:rPr>
          <w:rFonts w:ascii="Times New Roman" w:hAnsi="Times New Roman"/>
          <w:sz w:val="24"/>
          <w:szCs w:val="24"/>
        </w:rPr>
      </w:pP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Приложение 4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Казарского сельсовета Никольского 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Пензенской области</w:t>
      </w:r>
    </w:p>
    <w:p w:rsidR="00472948" w:rsidRP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86327">
        <w:rPr>
          <w:rFonts w:ascii="Times New Roman" w:hAnsi="Times New Roman"/>
          <w:sz w:val="24"/>
          <w:szCs w:val="24"/>
        </w:rPr>
        <w:t xml:space="preserve"> </w:t>
      </w:r>
      <w:r w:rsidR="001B6525">
        <w:rPr>
          <w:rFonts w:ascii="Times New Roman" w:hAnsi="Times New Roman"/>
          <w:sz w:val="24"/>
          <w:szCs w:val="24"/>
        </w:rPr>
        <w:t xml:space="preserve"> №</w:t>
      </w:r>
    </w:p>
    <w:p w:rsidR="00472948" w:rsidRPr="00472948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72948" w:rsidRPr="00472948">
        <w:rPr>
          <w:rFonts w:ascii="Times New Roman" w:hAnsi="Times New Roman"/>
          <w:sz w:val="24"/>
          <w:szCs w:val="24"/>
        </w:rPr>
        <w:t>Приложение 4</w:t>
      </w:r>
    </w:p>
    <w:p w:rsidR="00472948" w:rsidRPr="000C132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C1321"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>П</w:t>
      </w:r>
      <w:r w:rsidR="00472948" w:rsidRPr="00472948">
        <w:rPr>
          <w:rFonts w:ascii="Times New Roman" w:hAnsi="Times New Roman"/>
          <w:sz w:val="24"/>
          <w:szCs w:val="24"/>
        </w:rPr>
        <w:t>рограмме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>РЕСУРСНОЕ ОБЕСПЕЧЕНИЕ</w:t>
      </w:r>
    </w:p>
    <w:p w:rsidR="00472948" w:rsidRPr="000C1321" w:rsidRDefault="00472948" w:rsidP="000C1321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>реализации й программы за счет средств бюджета Казарского сельсовета Никольского района Пе</w:t>
      </w:r>
      <w:r w:rsidR="00E415C1">
        <w:rPr>
          <w:rFonts w:ascii="Times New Roman" w:hAnsi="Times New Roman"/>
          <w:b/>
          <w:szCs w:val="24"/>
        </w:rPr>
        <w:t>нзенской области на 2017 - 202</w:t>
      </w:r>
      <w:r w:rsidR="00FB12CB">
        <w:rPr>
          <w:rFonts w:ascii="Times New Roman" w:hAnsi="Times New Roman"/>
          <w:b/>
          <w:szCs w:val="24"/>
        </w:rPr>
        <w:t>4</w:t>
      </w:r>
      <w:r w:rsidRPr="00472948">
        <w:rPr>
          <w:rFonts w:ascii="Times New Roman" w:hAnsi="Times New Roman"/>
          <w:b/>
          <w:szCs w:val="24"/>
        </w:rPr>
        <w:t>годы</w:t>
      </w: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1984"/>
        <w:gridCol w:w="1985"/>
        <w:gridCol w:w="850"/>
        <w:gridCol w:w="709"/>
        <w:gridCol w:w="567"/>
        <w:gridCol w:w="567"/>
        <w:gridCol w:w="709"/>
        <w:gridCol w:w="699"/>
        <w:gridCol w:w="10"/>
        <w:gridCol w:w="992"/>
        <w:gridCol w:w="709"/>
        <w:gridCol w:w="850"/>
        <w:gridCol w:w="709"/>
        <w:gridCol w:w="709"/>
        <w:gridCol w:w="709"/>
        <w:gridCol w:w="709"/>
      </w:tblGrid>
      <w:tr w:rsidR="00FB12CB" w:rsidRPr="00472948" w:rsidTr="00366A0E">
        <w:tc>
          <w:tcPr>
            <w:tcW w:w="4077" w:type="dxa"/>
            <w:gridSpan w:val="3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483" w:type="dxa"/>
            <w:gridSpan w:val="15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Администрация Казарского сельсовета Никольского района Пензенской области</w:t>
            </w:r>
          </w:p>
        </w:tc>
      </w:tr>
      <w:tr w:rsidR="00FB12CB" w:rsidRPr="00472948" w:rsidTr="00F01497">
        <w:tc>
          <w:tcPr>
            <w:tcW w:w="540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 подпрограммы</w:t>
            </w:r>
          </w:p>
        </w:tc>
        <w:tc>
          <w:tcPr>
            <w:tcW w:w="4101" w:type="dxa"/>
            <w:gridSpan w:val="6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Код бюджетной классификации &lt;1&gt;</w:t>
            </w:r>
          </w:p>
        </w:tc>
        <w:tc>
          <w:tcPr>
            <w:tcW w:w="5397" w:type="dxa"/>
            <w:gridSpan w:val="8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Расходы бюджета Казарского сельсовета Никольского района Пензенской области,</w:t>
            </w:r>
          </w:p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360,3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FB12CB" w:rsidRPr="00472948" w:rsidTr="00FB12CB">
        <w:trPr>
          <w:trHeight w:val="1385"/>
        </w:trPr>
        <w:tc>
          <w:tcPr>
            <w:tcW w:w="540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ЦСР &lt;1&gt;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2021 г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2022 г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2023г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2024г</w:t>
            </w:r>
          </w:p>
        </w:tc>
      </w:tr>
      <w:tr w:rsidR="00FB12CB" w:rsidRPr="00472948" w:rsidTr="00FB12CB">
        <w:tc>
          <w:tcPr>
            <w:tcW w:w="540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B12CB" w:rsidRPr="00472948" w:rsidTr="00FB12CB">
        <w:tc>
          <w:tcPr>
            <w:tcW w:w="540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 xml:space="preserve">Усовершенствование систем наружного освещения на территории  Казарского </w:t>
            </w: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сельсовета Никольского района Пензенской области на 2017-2022 годы</w:t>
            </w:r>
          </w:p>
        </w:tc>
        <w:tc>
          <w:tcPr>
            <w:tcW w:w="1985" w:type="dxa"/>
            <w:shd w:val="clear" w:color="auto" w:fill="auto"/>
          </w:tcPr>
          <w:p w:rsidR="00FB12CB" w:rsidRPr="00472948" w:rsidRDefault="00FB12CB" w:rsidP="00FE0397">
            <w:pPr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69,35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709" w:type="dxa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709" w:type="dxa"/>
          </w:tcPr>
          <w:p w:rsidR="00FB12CB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709" w:type="dxa"/>
          </w:tcPr>
          <w:p w:rsidR="00FB12CB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709" w:type="dxa"/>
          </w:tcPr>
          <w:p w:rsidR="00FB12CB" w:rsidRPr="00FB12CB" w:rsidRDefault="00FB12CB" w:rsidP="0088593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</w:tr>
      <w:tr w:rsidR="00FB12CB" w:rsidRPr="00472948" w:rsidTr="00FB12CB">
        <w:tc>
          <w:tcPr>
            <w:tcW w:w="540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B12CB" w:rsidRPr="00472948" w:rsidRDefault="00FB12CB" w:rsidP="00FE0397">
            <w:pPr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 xml:space="preserve">Администрация Казарского сельсовета Никольского района </w:t>
            </w: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Пензенской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69,35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709" w:type="dxa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B12CB" w:rsidRPr="00FB12CB" w:rsidRDefault="00FB12CB" w:rsidP="008F5F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709" w:type="dxa"/>
          </w:tcPr>
          <w:p w:rsidR="00FB12CB" w:rsidRPr="00FB12CB" w:rsidRDefault="00FB12CB" w:rsidP="008F5F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709" w:type="dxa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709" w:type="dxa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</w:tr>
    </w:tbl>
    <w:p w:rsidR="00E415C1" w:rsidRDefault="00472948" w:rsidP="000C1321">
      <w:pPr>
        <w:rPr>
          <w:rFonts w:ascii="Times New Roman" w:hAnsi="Times New Roman"/>
          <w:sz w:val="24"/>
          <w:szCs w:val="24"/>
        </w:rPr>
      </w:pPr>
      <w:r w:rsidRPr="00472948">
        <w:rPr>
          <w:rFonts w:ascii="Times New Roman" w:hAnsi="Times New Roman"/>
          <w:sz w:val="24"/>
          <w:szCs w:val="24"/>
        </w:rPr>
        <w:lastRenderedPageBreak/>
        <w:t>&lt;1&gt; До присвоения кода бюджетной классификации указываются реквизиты муниципального нормативного правового акта (решение администрации Казарского сельсовета Никольского района Пензенской области) о выделении средств бюджета Казарского сельсовета Никольского района Пензенской области на реализацию мероприятий муниципальной программы.</w:t>
      </w:r>
      <w:r w:rsidR="00E415C1">
        <w:rPr>
          <w:rFonts w:ascii="Times New Roman" w:hAnsi="Times New Roman"/>
          <w:sz w:val="24"/>
          <w:szCs w:val="24"/>
        </w:rPr>
        <w:t>»</w:t>
      </w:r>
      <w:r w:rsidR="000C1321">
        <w:rPr>
          <w:rFonts w:ascii="Times New Roman" w:hAnsi="Times New Roman"/>
          <w:sz w:val="24"/>
          <w:szCs w:val="24"/>
        </w:rPr>
        <w:t>;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Казарского сельсовета Никольского </w:t>
      </w:r>
    </w:p>
    <w:p w:rsidR="00E415C1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Пензенской области</w:t>
      </w:r>
    </w:p>
    <w:p w:rsidR="00E415C1" w:rsidRDefault="001B6525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№</w:t>
      </w:r>
    </w:p>
    <w:p w:rsidR="00472948" w:rsidRPr="00233E17" w:rsidRDefault="00E415C1" w:rsidP="000C13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«Приложение 5 к </w:t>
      </w:r>
      <w:r w:rsidR="000C1321"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>Программе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>ПЕРЕЧЕНЬ МЕРОПРИЯТИЙ</w:t>
      </w:r>
    </w:p>
    <w:p w:rsidR="00472948" w:rsidRPr="00472948" w:rsidRDefault="00472948" w:rsidP="00472948">
      <w:pPr>
        <w:pStyle w:val="2"/>
        <w:jc w:val="center"/>
        <w:rPr>
          <w:rFonts w:ascii="Times New Roman" w:hAnsi="Times New Roman"/>
          <w:b/>
          <w:szCs w:val="24"/>
        </w:rPr>
      </w:pPr>
      <w:r w:rsidRPr="00472948">
        <w:rPr>
          <w:rFonts w:ascii="Times New Roman" w:hAnsi="Times New Roman"/>
          <w:b/>
          <w:szCs w:val="24"/>
        </w:rPr>
        <w:t xml:space="preserve">программы </w:t>
      </w:r>
    </w:p>
    <w:p w:rsidR="00472948" w:rsidRPr="00472948" w:rsidRDefault="00472948" w:rsidP="00472948">
      <w:pPr>
        <w:rPr>
          <w:rFonts w:ascii="Times New Roman" w:hAnsi="Times New Roman"/>
          <w:sz w:val="24"/>
          <w:szCs w:val="24"/>
        </w:rPr>
      </w:pPr>
    </w:p>
    <w:p w:rsidR="00472948" w:rsidRPr="00472948" w:rsidRDefault="00472948" w:rsidP="00472948">
      <w:pPr>
        <w:rPr>
          <w:rFonts w:ascii="Times New Roman" w:hAnsi="Times New Roman"/>
          <w:sz w:val="24"/>
          <w:szCs w:val="24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619"/>
        <w:gridCol w:w="1718"/>
        <w:gridCol w:w="1321"/>
        <w:gridCol w:w="1033"/>
        <w:gridCol w:w="1499"/>
        <w:gridCol w:w="1325"/>
        <w:gridCol w:w="1547"/>
        <w:gridCol w:w="1676"/>
        <w:gridCol w:w="1973"/>
        <w:gridCol w:w="1184"/>
      </w:tblGrid>
      <w:tr w:rsidR="00472948" w:rsidRPr="00472948" w:rsidTr="00FE0397">
        <w:tc>
          <w:tcPr>
            <w:tcW w:w="513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Срок исполнения (год)</w:t>
            </w:r>
          </w:p>
        </w:tc>
        <w:tc>
          <w:tcPr>
            <w:tcW w:w="7080" w:type="dxa"/>
            <w:gridSpan w:val="5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Объем финансирования, тыс.рублей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184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 xml:space="preserve">Связь с показателем муниципальной программы (подпрограммы) </w:t>
            </w: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&lt;1&gt;</w:t>
            </w:r>
          </w:p>
        </w:tc>
      </w:tr>
      <w:tr w:rsidR="00472948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Бюджет Казарского сельсовета Никольского района Пензенской области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948" w:rsidRPr="00472948" w:rsidTr="00FE0397">
        <w:tc>
          <w:tcPr>
            <w:tcW w:w="51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72948" w:rsidRPr="00472948" w:rsidTr="00FE0397">
        <w:tc>
          <w:tcPr>
            <w:tcW w:w="15408" w:type="dxa"/>
            <w:gridSpan w:val="11"/>
            <w:shd w:val="clear" w:color="auto" w:fill="auto"/>
            <w:vAlign w:val="center"/>
          </w:tcPr>
          <w:p w:rsidR="00472948" w:rsidRPr="00472948" w:rsidRDefault="00472948" w:rsidP="000C1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Программа. – «Усовершенствование систем наружного освещения на территории  Казарского сельсовета Никольского района Пензенской области на 2017-2022 годы»</w:t>
            </w:r>
          </w:p>
        </w:tc>
      </w:tr>
      <w:tr w:rsidR="00472948" w:rsidRPr="00472948" w:rsidTr="00FE0397">
        <w:tc>
          <w:tcPr>
            <w:tcW w:w="15408" w:type="dxa"/>
            <w:gridSpan w:val="11"/>
            <w:shd w:val="clear" w:color="auto" w:fill="auto"/>
            <w:vAlign w:val="center"/>
          </w:tcPr>
          <w:p w:rsidR="00472948" w:rsidRPr="00472948" w:rsidRDefault="00472948" w:rsidP="000C1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472948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 организация освещения улиц и улучшение технического состояния электрических линий уличного освещения, приведение в нормативное и высокоэффективное состояние уличного освещения, обеспечение надежности и долговечности сетей уличного освещения</w:t>
            </w:r>
          </w:p>
        </w:tc>
      </w:tr>
      <w:tr w:rsidR="00472948" w:rsidRPr="00472948" w:rsidTr="00FE0397">
        <w:tc>
          <w:tcPr>
            <w:tcW w:w="15408" w:type="dxa"/>
            <w:gridSpan w:val="11"/>
            <w:shd w:val="clear" w:color="auto" w:fill="auto"/>
            <w:vAlign w:val="center"/>
          </w:tcPr>
          <w:p w:rsidR="00472948" w:rsidRPr="00472948" w:rsidRDefault="00472948" w:rsidP="000C1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472948" w:rsidRPr="00472948" w:rsidRDefault="00472948" w:rsidP="000C1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472948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 улучшение условий и комфортности проживания граждан;</w:t>
            </w:r>
          </w:p>
          <w:p w:rsidR="00472948" w:rsidRPr="00472948" w:rsidRDefault="00472948" w:rsidP="000C1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472948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- повышение безопасности дорожного движения;</w:t>
            </w:r>
          </w:p>
          <w:p w:rsidR="00472948" w:rsidRPr="00472948" w:rsidRDefault="00472948" w:rsidP="000C1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 снижение потребления электроэнергии приборами уличного освещения за счет модернизации сетей и приборов освещения;</w:t>
            </w:r>
          </w:p>
          <w:p w:rsidR="00472948" w:rsidRPr="00472948" w:rsidRDefault="00472948" w:rsidP="000C1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 обустройство и восстановление уличного освещения дорог.</w:t>
            </w:r>
          </w:p>
          <w:p w:rsidR="00472948" w:rsidRPr="00472948" w:rsidRDefault="00472948" w:rsidP="000C1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948" w:rsidRPr="00472948" w:rsidTr="00FE0397">
        <w:tc>
          <w:tcPr>
            <w:tcW w:w="513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FB12CB" w:rsidRDefault="00227639" w:rsidP="00885939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="00FB12CB" w:rsidRPr="00FB12C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60,3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885939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472948" w:rsidRPr="00472948">
              <w:rPr>
                <w:rFonts w:ascii="Times New Roman" w:hAnsi="Times New Roman"/>
                <w:b/>
                <w:sz w:val="24"/>
                <w:szCs w:val="24"/>
              </w:rPr>
              <w:t>,75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FB12CB" w:rsidRDefault="00FB12CB" w:rsidP="00FB12CB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348</w:t>
            </w:r>
            <w:r w:rsidR="00227639" w:rsidRPr="00FB12C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,</w:t>
            </w:r>
            <w:r w:rsidRPr="00FB12C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="00227639" w:rsidRPr="00FB12C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1,2,3</w:t>
            </w:r>
          </w:p>
        </w:tc>
      </w:tr>
      <w:tr w:rsidR="00472948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948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69,35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948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472948" w:rsidRDefault="00885939" w:rsidP="008859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885939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472948" w:rsidRDefault="00107ECF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948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948" w:rsidRPr="00472948" w:rsidTr="00FE0397">
        <w:tc>
          <w:tcPr>
            <w:tcW w:w="51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472948" w:rsidRPr="00FB12CB" w:rsidRDefault="00227639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472948" w:rsidRPr="00FB12CB" w:rsidRDefault="00227639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72948" w:rsidRPr="00472948" w:rsidRDefault="00472948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FB12CB" w:rsidRDefault="00FB12CB" w:rsidP="006E201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FB12CB" w:rsidRDefault="00FB12CB" w:rsidP="006E201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6E2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FB12CB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FB12CB" w:rsidRDefault="00FB12CB" w:rsidP="006E201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12CB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6E2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6E2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1.</w:t>
            </w: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</w:t>
            </w: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уличного освещения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</w:t>
            </w:r>
            <w:r w:rsidRPr="004729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ия </w:t>
            </w:r>
            <w:r w:rsidRPr="00472948">
              <w:rPr>
                <w:rFonts w:ascii="Times New Roman" w:hAnsi="Times New Roman"/>
                <w:bCs/>
                <w:sz w:val="24"/>
                <w:szCs w:val="24"/>
              </w:rPr>
              <w:t xml:space="preserve"> Казарского сельсовета Никольского район</w:t>
            </w:r>
          </w:p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Cs/>
                <w:sz w:val="24"/>
                <w:szCs w:val="24"/>
              </w:rPr>
              <w:t>Пензенской области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993C50" w:rsidRDefault="00FB12CB" w:rsidP="00993C5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  <w:r w:rsidR="00993C50"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35,1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993C50" w:rsidP="00107E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335,1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68,8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68,8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51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51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Модернизация системы наружного освещения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472948">
              <w:rPr>
                <w:rFonts w:ascii="Times New Roman" w:hAnsi="Times New Roman"/>
                <w:bCs/>
                <w:sz w:val="24"/>
                <w:szCs w:val="24"/>
              </w:rPr>
              <w:t xml:space="preserve"> Казарского сельсовета Никольского район</w:t>
            </w:r>
          </w:p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Cs/>
                <w:sz w:val="24"/>
                <w:szCs w:val="24"/>
              </w:rPr>
              <w:t>Пензенской области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6155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2CB" w:rsidRPr="00472948" w:rsidTr="00FE0397">
        <w:tc>
          <w:tcPr>
            <w:tcW w:w="513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 xml:space="preserve">Приобретение и монтаж осветительных приборов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472948">
              <w:rPr>
                <w:rFonts w:ascii="Times New Roman" w:hAnsi="Times New Roman"/>
                <w:bCs/>
                <w:sz w:val="24"/>
                <w:szCs w:val="24"/>
              </w:rPr>
              <w:t xml:space="preserve"> Казарского сельсовета Никольского </w:t>
            </w:r>
            <w:r w:rsidRPr="0047294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район</w:t>
            </w:r>
          </w:p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Cs/>
                <w:sz w:val="24"/>
                <w:szCs w:val="24"/>
              </w:rPr>
              <w:t>Пензенской области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993C50" w:rsidRDefault="00FB12CB" w:rsidP="00993C5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="00993C50"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,</w:t>
            </w:r>
            <w:r w:rsidR="00993C50"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11,75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993C50" w:rsidRDefault="00FB12CB" w:rsidP="00993C5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993C50"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3,4</w:t>
            </w: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7294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993C50" w:rsidRDefault="00993C50" w:rsidP="00993C5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1,7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993C50" w:rsidRDefault="00FB12CB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993C50" w:rsidRDefault="00993C50" w:rsidP="00993C5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1,7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12CB" w:rsidRPr="00472948" w:rsidTr="00FE0397">
        <w:tc>
          <w:tcPr>
            <w:tcW w:w="513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FB12CB" w:rsidRPr="00472948" w:rsidRDefault="00FB12CB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 w:val="restart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124F6B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360,3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,75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993C5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348,55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948">
              <w:rPr>
                <w:rFonts w:ascii="Times New Roman" w:hAnsi="Times New Roman"/>
                <w:b/>
                <w:sz w:val="24"/>
                <w:szCs w:val="24"/>
              </w:rPr>
              <w:t>1,2,3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69,35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472948" w:rsidRDefault="00993C50" w:rsidP="00227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0,,0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70,5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65,6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94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43,9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993C50" w:rsidRDefault="00993C50" w:rsidP="006E201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3C50" w:rsidRPr="00472948" w:rsidTr="00FE0397">
        <w:tc>
          <w:tcPr>
            <w:tcW w:w="3850" w:type="dxa"/>
            <w:gridSpan w:val="3"/>
            <w:vMerge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93C50" w:rsidRPr="00993C50" w:rsidRDefault="00993C50" w:rsidP="00FE0397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12,8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993C50" w:rsidRPr="00993C50" w:rsidRDefault="00993C50" w:rsidP="006E201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3C50">
              <w:rPr>
                <w:rFonts w:ascii="Times New Roman" w:hAnsi="Times New Roman"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93C50" w:rsidRPr="00472948" w:rsidRDefault="00993C50" w:rsidP="00FE0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E7DBE" w:rsidRDefault="000E7DBE"/>
    <w:sectPr w:rsidR="000E7DBE" w:rsidSect="000C132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C4" w:rsidRDefault="00BF64C4" w:rsidP="00113097">
      <w:pPr>
        <w:spacing w:after="0" w:line="240" w:lineRule="auto"/>
      </w:pPr>
      <w:r>
        <w:separator/>
      </w:r>
    </w:p>
  </w:endnote>
  <w:endnote w:type="continuationSeparator" w:id="0">
    <w:p w:rsidR="00BF64C4" w:rsidRDefault="00BF64C4" w:rsidP="00113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B8" w:rsidRDefault="002801B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B8" w:rsidRDefault="002801B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B8" w:rsidRDefault="002801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C4" w:rsidRDefault="00BF64C4" w:rsidP="00113097">
      <w:pPr>
        <w:spacing w:after="0" w:line="240" w:lineRule="auto"/>
      </w:pPr>
      <w:r>
        <w:separator/>
      </w:r>
    </w:p>
  </w:footnote>
  <w:footnote w:type="continuationSeparator" w:id="0">
    <w:p w:rsidR="00BF64C4" w:rsidRDefault="00BF64C4" w:rsidP="00113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B8" w:rsidRDefault="002801B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B8" w:rsidRDefault="00BF64C4">
    <w:pPr>
      <w:pStyle w:val="a6"/>
    </w:pPr>
    <w:r>
      <w:fldChar w:fldCharType="begin"/>
    </w:r>
    <w:r>
      <w:instrText>PAGE   \* MERGEFORMAT</w:instrText>
    </w:r>
    <w:r>
      <w:fldChar w:fldCharType="separate"/>
    </w:r>
    <w:r w:rsidR="009E2FF7">
      <w:rPr>
        <w:noProof/>
      </w:rPr>
      <w:t>1</w:t>
    </w:r>
    <w:r>
      <w:rPr>
        <w:noProof/>
      </w:rPr>
      <w:fldChar w:fldCharType="end"/>
    </w:r>
  </w:p>
  <w:p w:rsidR="002801B8" w:rsidRDefault="002801B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1B8" w:rsidRDefault="002801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020"/>
    <w:rsid w:val="00002E02"/>
    <w:rsid w:val="000057CC"/>
    <w:rsid w:val="00014923"/>
    <w:rsid w:val="000B16EA"/>
    <w:rsid w:val="000C1321"/>
    <w:rsid w:val="000E7DBE"/>
    <w:rsid w:val="00107ECF"/>
    <w:rsid w:val="00110C41"/>
    <w:rsid w:val="00113097"/>
    <w:rsid w:val="00124F6B"/>
    <w:rsid w:val="001504B0"/>
    <w:rsid w:val="00160697"/>
    <w:rsid w:val="001769F7"/>
    <w:rsid w:val="001B6525"/>
    <w:rsid w:val="00227639"/>
    <w:rsid w:val="00233E17"/>
    <w:rsid w:val="00251271"/>
    <w:rsid w:val="00253C25"/>
    <w:rsid w:val="002801B8"/>
    <w:rsid w:val="00287E48"/>
    <w:rsid w:val="002E4369"/>
    <w:rsid w:val="0034191B"/>
    <w:rsid w:val="003670B7"/>
    <w:rsid w:val="003719DF"/>
    <w:rsid w:val="00382C8C"/>
    <w:rsid w:val="00383BD5"/>
    <w:rsid w:val="003D70F0"/>
    <w:rsid w:val="003E184B"/>
    <w:rsid w:val="003E7F01"/>
    <w:rsid w:val="00462496"/>
    <w:rsid w:val="00472948"/>
    <w:rsid w:val="00490938"/>
    <w:rsid w:val="004E2020"/>
    <w:rsid w:val="004E3227"/>
    <w:rsid w:val="00513473"/>
    <w:rsid w:val="005244AD"/>
    <w:rsid w:val="0055493E"/>
    <w:rsid w:val="005C6B95"/>
    <w:rsid w:val="0061559C"/>
    <w:rsid w:val="00650A74"/>
    <w:rsid w:val="00657BDA"/>
    <w:rsid w:val="00696362"/>
    <w:rsid w:val="006E0306"/>
    <w:rsid w:val="006E39B8"/>
    <w:rsid w:val="00712F3C"/>
    <w:rsid w:val="007368E8"/>
    <w:rsid w:val="007630DB"/>
    <w:rsid w:val="007D048E"/>
    <w:rsid w:val="008128BF"/>
    <w:rsid w:val="00885939"/>
    <w:rsid w:val="008D1FD3"/>
    <w:rsid w:val="008F5FB6"/>
    <w:rsid w:val="009048AB"/>
    <w:rsid w:val="00911732"/>
    <w:rsid w:val="00993C50"/>
    <w:rsid w:val="009B44CD"/>
    <w:rsid w:val="009E2FF7"/>
    <w:rsid w:val="00A3346B"/>
    <w:rsid w:val="00A67152"/>
    <w:rsid w:val="00AB25BB"/>
    <w:rsid w:val="00B34FDD"/>
    <w:rsid w:val="00B7265F"/>
    <w:rsid w:val="00B86327"/>
    <w:rsid w:val="00BF64C4"/>
    <w:rsid w:val="00C95DD3"/>
    <w:rsid w:val="00CC7FF4"/>
    <w:rsid w:val="00CE2E7B"/>
    <w:rsid w:val="00D00157"/>
    <w:rsid w:val="00D22A6F"/>
    <w:rsid w:val="00D84C19"/>
    <w:rsid w:val="00D87193"/>
    <w:rsid w:val="00D90045"/>
    <w:rsid w:val="00D96199"/>
    <w:rsid w:val="00DF5477"/>
    <w:rsid w:val="00E31401"/>
    <w:rsid w:val="00E415C1"/>
    <w:rsid w:val="00E517F4"/>
    <w:rsid w:val="00F013EB"/>
    <w:rsid w:val="00F14561"/>
    <w:rsid w:val="00F90165"/>
    <w:rsid w:val="00FB12CB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06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696362"/>
    <w:pPr>
      <w:keepNext/>
      <w:spacing w:after="0" w:line="240" w:lineRule="auto"/>
      <w:outlineLvl w:val="1"/>
    </w:pPr>
    <w:rPr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1769F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9"/>
    <w:locked/>
    <w:rsid w:val="00696362"/>
    <w:rPr>
      <w:sz w:val="24"/>
      <w:lang w:val="ru-RU" w:eastAsia="ru-RU"/>
    </w:rPr>
  </w:style>
  <w:style w:type="paragraph" w:styleId="a3">
    <w:name w:val="No Spacing"/>
    <w:uiPriority w:val="99"/>
    <w:qFormat/>
    <w:rsid w:val="00382C8C"/>
    <w:pPr>
      <w:widowControl w:val="0"/>
    </w:pPr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38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83BD5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1130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1309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130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13097"/>
    <w:rPr>
      <w:sz w:val="22"/>
      <w:szCs w:val="22"/>
      <w:lang w:eastAsia="en-US"/>
    </w:rPr>
  </w:style>
  <w:style w:type="character" w:styleId="aa">
    <w:name w:val="Hyperlink"/>
    <w:uiPriority w:val="99"/>
    <w:unhideWhenUsed/>
    <w:rsid w:val="00E415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13B68-5360-4BCF-85B9-0637C08D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kazarka</cp:lastModifiedBy>
  <cp:revision>39</cp:revision>
  <cp:lastPrinted>2020-03-23T06:35:00Z</cp:lastPrinted>
  <dcterms:created xsi:type="dcterms:W3CDTF">2018-11-02T11:37:00Z</dcterms:created>
  <dcterms:modified xsi:type="dcterms:W3CDTF">2021-03-19T05:10:00Z</dcterms:modified>
</cp:coreProperties>
</file>